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577"/>
        <w:gridCol w:w="1804"/>
        <w:gridCol w:w="7075"/>
      </w:tblGrid>
      <w:tr w:rsidR="000F5ADD" w:rsidRPr="000F5ADD" w14:paraId="7D3CB362" w14:textId="77777777" w:rsidTr="00E51DD6">
        <w:trPr>
          <w:trHeight w:val="437"/>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0F5ADD" w:rsidRDefault="00967006" w:rsidP="00967006">
            <w:pPr>
              <w:spacing w:after="0" w:line="240" w:lineRule="auto"/>
              <w:jc w:val="center"/>
              <w:rPr>
                <w:rFonts w:ascii="Calibri" w:eastAsia="Times New Roman" w:hAnsi="Calibri" w:cs="Calibri"/>
                <w:b/>
                <w:bCs/>
                <w:i/>
                <w:iCs/>
                <w:lang w:eastAsia="es-CO"/>
              </w:rPr>
            </w:pPr>
            <w:bookmarkStart w:id="0" w:name="_GoBack" w:colFirst="1" w:colLast="1"/>
            <w:r w:rsidRPr="000F5ADD">
              <w:rPr>
                <w:rFonts w:ascii="Calibri" w:eastAsia="Times New Roman" w:hAnsi="Calibri" w:cs="Calibri"/>
                <w:b/>
                <w:bCs/>
                <w:i/>
                <w:iCs/>
                <w:lang w:eastAsia="es-CO"/>
              </w:rPr>
              <w:t>GRADO</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BBB6F84" w:rsidR="00967006" w:rsidRPr="000F5ADD" w:rsidRDefault="001958F1"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SEGUNDO</w:t>
            </w:r>
          </w:p>
        </w:tc>
      </w:tr>
      <w:tr w:rsidR="000F5ADD" w:rsidRPr="000F5ADD" w14:paraId="03A5DE46" w14:textId="77777777" w:rsidTr="00E51DD6">
        <w:trPr>
          <w:trHeight w:val="437"/>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0F5ADD" w:rsidRDefault="00967006"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ÁREA</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5DB11CDA" w:rsidR="00967006" w:rsidRPr="000F5ADD" w:rsidRDefault="008B57B4"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MATEMÁTICAS</w:t>
            </w:r>
          </w:p>
        </w:tc>
      </w:tr>
      <w:tr w:rsidR="000F5ADD" w:rsidRPr="000F5ADD" w14:paraId="39E7D6E6" w14:textId="77777777" w:rsidTr="00E51DD6">
        <w:trPr>
          <w:trHeight w:val="437"/>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0F5ADD" w:rsidRDefault="00967006"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ASIGNATURA</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1D175DA5" w:rsidR="00967006" w:rsidRPr="000F5ADD" w:rsidRDefault="008B57B4"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MATEMÁTICAS</w:t>
            </w:r>
          </w:p>
        </w:tc>
      </w:tr>
      <w:tr w:rsidR="000F5ADD" w:rsidRPr="000F5ADD" w14:paraId="051D0480" w14:textId="77777777" w:rsidTr="00E51DD6">
        <w:trPr>
          <w:trHeight w:val="437"/>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0F5ADD" w:rsidRDefault="00967006"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DOCENTE</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66E5219" w:rsidR="00967006" w:rsidRPr="000F5ADD" w:rsidRDefault="00967006" w:rsidP="008E5D32">
            <w:pPr>
              <w:spacing w:after="0" w:line="240" w:lineRule="auto"/>
              <w:rPr>
                <w:rFonts w:ascii="Calibri" w:eastAsia="Times New Roman" w:hAnsi="Calibri" w:cs="Calibri"/>
                <w:b/>
                <w:bCs/>
                <w:i/>
                <w:iCs/>
                <w:lang w:eastAsia="es-CO"/>
              </w:rPr>
            </w:pPr>
          </w:p>
        </w:tc>
      </w:tr>
      <w:tr w:rsidR="000F5ADD" w:rsidRPr="000F5ADD" w14:paraId="66C624C3" w14:textId="77777777" w:rsidTr="00E51DD6">
        <w:trPr>
          <w:trHeight w:val="437"/>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0F5ADD" w:rsidRDefault="00967006"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H.S</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7C1B2CDD" w:rsidR="00967006" w:rsidRPr="000F5ADD" w:rsidRDefault="00102395"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4</w:t>
            </w:r>
          </w:p>
        </w:tc>
      </w:tr>
      <w:tr w:rsidR="000F5ADD" w:rsidRPr="000F5ADD" w14:paraId="2251136E" w14:textId="77777777" w:rsidTr="00E51DD6">
        <w:trPr>
          <w:trHeight w:val="4205"/>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0F5ADD" w:rsidRDefault="00967006"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OBJETIVO</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70D1D6" w14:textId="7CE68BF9" w:rsidR="009C4F55" w:rsidRPr="000F5ADD" w:rsidRDefault="008E5D32" w:rsidP="009C4F55">
            <w:pPr>
              <w:spacing w:after="0" w:line="240" w:lineRule="auto"/>
              <w:rPr>
                <w:rFonts w:ascii="Arial" w:eastAsia="Times New Roman" w:hAnsi="Arial" w:cs="Arial"/>
                <w:bCs/>
                <w:sz w:val="18"/>
                <w:szCs w:val="18"/>
                <w:lang w:eastAsia="es-CO"/>
              </w:rPr>
            </w:pPr>
            <w:r>
              <w:rPr>
                <w:rFonts w:ascii="Arial" w:hAnsi="Arial" w:cs="Arial"/>
                <w:sz w:val="18"/>
                <w:szCs w:val="18"/>
              </w:rPr>
              <w:t>Conoce y maneja</w:t>
            </w:r>
            <w:r w:rsidR="009C4F55" w:rsidRPr="000F5ADD">
              <w:rPr>
                <w:rFonts w:ascii="Arial" w:hAnsi="Arial" w:cs="Arial"/>
                <w:sz w:val="18"/>
                <w:szCs w:val="18"/>
              </w:rPr>
              <w:t xml:space="preserve"> operaciones elementales de cálculo: suma, resta, multiplicación y división de números naturales.</w:t>
            </w:r>
          </w:p>
          <w:p w14:paraId="5054D70C" w14:textId="77777777" w:rsidR="005E0680" w:rsidRPr="000F5ADD" w:rsidRDefault="005E0680" w:rsidP="00512982">
            <w:pPr>
              <w:spacing w:after="0" w:line="240" w:lineRule="auto"/>
              <w:rPr>
                <w:rFonts w:ascii="Arial" w:hAnsi="Arial" w:cs="Arial"/>
                <w:sz w:val="18"/>
                <w:szCs w:val="18"/>
              </w:rPr>
            </w:pPr>
          </w:p>
          <w:p w14:paraId="6A5F8AF4" w14:textId="77777777" w:rsidR="00512982" w:rsidRPr="00D91354" w:rsidRDefault="00512982" w:rsidP="00512982">
            <w:pPr>
              <w:spacing w:after="0" w:line="240" w:lineRule="auto"/>
              <w:rPr>
                <w:rFonts w:ascii="Arial" w:eastAsia="Times New Roman" w:hAnsi="Arial" w:cs="Arial"/>
                <w:b/>
                <w:bCs/>
                <w:iCs/>
                <w:sz w:val="18"/>
                <w:szCs w:val="18"/>
                <w:lang w:eastAsia="es-CO"/>
              </w:rPr>
            </w:pPr>
            <w:r w:rsidRPr="00D91354">
              <w:rPr>
                <w:rFonts w:ascii="Arial" w:eastAsia="Times New Roman" w:hAnsi="Arial" w:cs="Arial"/>
                <w:b/>
                <w:bCs/>
                <w:iCs/>
                <w:sz w:val="18"/>
                <w:szCs w:val="18"/>
                <w:lang w:eastAsia="es-CO"/>
              </w:rPr>
              <w:t>I bimestre:</w:t>
            </w:r>
          </w:p>
          <w:p w14:paraId="491136AF" w14:textId="2FD14B03" w:rsidR="00C70A99" w:rsidRPr="00D91354" w:rsidRDefault="00512982" w:rsidP="00512982">
            <w:pPr>
              <w:spacing w:after="0" w:line="240" w:lineRule="auto"/>
              <w:rPr>
                <w:rFonts w:ascii="Arial" w:eastAsia="Times New Roman" w:hAnsi="Arial" w:cs="Arial"/>
                <w:sz w:val="18"/>
                <w:szCs w:val="18"/>
                <w:lang w:eastAsia="es-CO"/>
              </w:rPr>
            </w:pPr>
            <w:r w:rsidRPr="00D91354">
              <w:rPr>
                <w:rFonts w:ascii="Arial" w:eastAsia="Times New Roman" w:hAnsi="Arial" w:cs="Arial"/>
                <w:b/>
                <w:bCs/>
                <w:iCs/>
                <w:sz w:val="18"/>
                <w:szCs w:val="18"/>
                <w:lang w:eastAsia="es-CO"/>
              </w:rPr>
              <w:t xml:space="preserve">L1: </w:t>
            </w:r>
            <w:r w:rsidR="008E5D32" w:rsidRPr="008E5D32">
              <w:rPr>
                <w:rFonts w:ascii="Arial" w:eastAsia="Times New Roman" w:hAnsi="Arial" w:cs="Arial"/>
                <w:color w:val="FF0000"/>
                <w:sz w:val="18"/>
                <w:szCs w:val="18"/>
                <w:lang w:eastAsia="es-CO"/>
              </w:rPr>
              <w:t xml:space="preserve">Realiza la </w:t>
            </w:r>
            <w:r w:rsidR="009C4F55" w:rsidRPr="008E5D32">
              <w:rPr>
                <w:rFonts w:ascii="Arial" w:eastAsia="Times New Roman" w:hAnsi="Arial" w:cs="Arial"/>
                <w:color w:val="FF0000"/>
                <w:sz w:val="18"/>
                <w:szCs w:val="18"/>
                <w:lang w:eastAsia="es-CO"/>
              </w:rPr>
              <w:t xml:space="preserve"> representa</w:t>
            </w:r>
            <w:r w:rsidR="008E5D32" w:rsidRPr="008E5D32">
              <w:rPr>
                <w:rFonts w:ascii="Arial" w:eastAsia="Times New Roman" w:hAnsi="Arial" w:cs="Arial"/>
                <w:color w:val="FF0000"/>
                <w:sz w:val="18"/>
                <w:szCs w:val="18"/>
                <w:lang w:eastAsia="es-CO"/>
              </w:rPr>
              <w:t>ción</w:t>
            </w:r>
            <w:r w:rsidR="008E5D32">
              <w:rPr>
                <w:rFonts w:ascii="Arial" w:eastAsia="Times New Roman" w:hAnsi="Arial" w:cs="Arial"/>
                <w:sz w:val="18"/>
                <w:szCs w:val="18"/>
                <w:lang w:eastAsia="es-CO"/>
              </w:rPr>
              <w:t xml:space="preserve"> de conjuntos </w:t>
            </w:r>
            <w:r w:rsidR="008E5D32" w:rsidRPr="008E5D32">
              <w:rPr>
                <w:rFonts w:ascii="Arial" w:eastAsia="Times New Roman" w:hAnsi="Arial" w:cs="Arial"/>
                <w:color w:val="FF0000"/>
                <w:sz w:val="18"/>
                <w:szCs w:val="18"/>
                <w:lang w:eastAsia="es-CO"/>
              </w:rPr>
              <w:t>y soluciona</w:t>
            </w:r>
            <w:r w:rsidR="008E5D32">
              <w:rPr>
                <w:rFonts w:ascii="Arial" w:eastAsia="Times New Roman" w:hAnsi="Arial" w:cs="Arial"/>
                <w:sz w:val="18"/>
                <w:szCs w:val="18"/>
                <w:lang w:eastAsia="es-CO"/>
              </w:rPr>
              <w:t xml:space="preserve"> </w:t>
            </w:r>
            <w:r w:rsidR="009C4F55" w:rsidRPr="00D91354">
              <w:rPr>
                <w:rFonts w:ascii="Arial" w:eastAsia="Times New Roman" w:hAnsi="Arial" w:cs="Arial"/>
                <w:sz w:val="18"/>
                <w:szCs w:val="18"/>
                <w:lang w:eastAsia="es-CO"/>
              </w:rPr>
              <w:t>operaciones sencillas entre ellos.</w:t>
            </w:r>
          </w:p>
          <w:p w14:paraId="07B38F99" w14:textId="27D657E4" w:rsidR="00512982" w:rsidRPr="00D91354" w:rsidRDefault="00512982" w:rsidP="00512982">
            <w:pPr>
              <w:spacing w:after="0" w:line="240" w:lineRule="auto"/>
              <w:rPr>
                <w:rFonts w:ascii="Arial" w:eastAsia="Times New Roman" w:hAnsi="Arial" w:cs="Arial"/>
                <w:sz w:val="18"/>
                <w:szCs w:val="18"/>
                <w:lang w:eastAsia="es-CO"/>
              </w:rPr>
            </w:pPr>
            <w:r w:rsidRPr="00D91354">
              <w:rPr>
                <w:rFonts w:ascii="Arial" w:eastAsia="Times New Roman" w:hAnsi="Arial" w:cs="Arial"/>
                <w:b/>
                <w:bCs/>
                <w:iCs/>
                <w:sz w:val="18"/>
                <w:szCs w:val="18"/>
                <w:lang w:eastAsia="es-CO"/>
              </w:rPr>
              <w:t>L2:</w:t>
            </w:r>
            <w:r w:rsidR="00C70A99" w:rsidRPr="00D91354">
              <w:rPr>
                <w:rFonts w:ascii="Arial" w:eastAsia="Times New Roman" w:hAnsi="Arial" w:cs="Arial"/>
                <w:b/>
                <w:bCs/>
                <w:iCs/>
                <w:sz w:val="18"/>
                <w:szCs w:val="18"/>
                <w:lang w:eastAsia="es-CO"/>
              </w:rPr>
              <w:t xml:space="preserve"> </w:t>
            </w:r>
            <w:r w:rsidR="008E5D32">
              <w:rPr>
                <w:rFonts w:ascii="Arial" w:eastAsia="Times New Roman" w:hAnsi="Arial" w:cs="Arial"/>
                <w:sz w:val="18"/>
                <w:szCs w:val="18"/>
                <w:lang w:eastAsia="es-CO"/>
              </w:rPr>
              <w:t xml:space="preserve">Reconoce cómo está </w:t>
            </w:r>
            <w:r w:rsidR="008E5D32" w:rsidRPr="008E5D32">
              <w:rPr>
                <w:rFonts w:ascii="Arial" w:eastAsia="Times New Roman" w:hAnsi="Arial" w:cs="Arial"/>
                <w:color w:val="FF0000"/>
                <w:sz w:val="18"/>
                <w:szCs w:val="18"/>
                <w:lang w:eastAsia="es-CO"/>
              </w:rPr>
              <w:t>constituida</w:t>
            </w:r>
            <w:r w:rsidR="009C4F55" w:rsidRPr="00D91354">
              <w:rPr>
                <w:rFonts w:ascii="Arial" w:eastAsia="Times New Roman" w:hAnsi="Arial" w:cs="Arial"/>
                <w:sz w:val="18"/>
                <w:szCs w:val="18"/>
                <w:lang w:eastAsia="es-CO"/>
              </w:rPr>
              <w:t xml:space="preserve"> una centena y</w:t>
            </w:r>
            <w:r w:rsidR="008E5D32" w:rsidRPr="008E5D32">
              <w:rPr>
                <w:rFonts w:ascii="Arial" w:eastAsia="Times New Roman" w:hAnsi="Arial" w:cs="Arial"/>
                <w:color w:val="FF0000"/>
                <w:sz w:val="18"/>
                <w:szCs w:val="18"/>
                <w:lang w:eastAsia="es-CO"/>
              </w:rPr>
              <w:t xml:space="preserve"> realiza la descomposición</w:t>
            </w:r>
            <w:r w:rsidR="008E5D32">
              <w:rPr>
                <w:rFonts w:ascii="Arial" w:eastAsia="Times New Roman" w:hAnsi="Arial" w:cs="Arial"/>
                <w:sz w:val="18"/>
                <w:szCs w:val="18"/>
                <w:lang w:eastAsia="es-CO"/>
              </w:rPr>
              <w:t xml:space="preserve"> de </w:t>
            </w:r>
            <w:r w:rsidR="009C4F55" w:rsidRPr="00D91354">
              <w:rPr>
                <w:rFonts w:ascii="Arial" w:eastAsia="Times New Roman" w:hAnsi="Arial" w:cs="Arial"/>
                <w:sz w:val="18"/>
                <w:szCs w:val="18"/>
                <w:lang w:eastAsia="es-CO"/>
              </w:rPr>
              <w:t xml:space="preserve"> números de tres cifras.</w:t>
            </w:r>
          </w:p>
          <w:p w14:paraId="0ECB2550" w14:textId="77777777" w:rsidR="00973C4A" w:rsidRPr="00D91354" w:rsidRDefault="00973C4A" w:rsidP="00512982">
            <w:pPr>
              <w:spacing w:after="0" w:line="240" w:lineRule="auto"/>
              <w:rPr>
                <w:rFonts w:ascii="Arial" w:eastAsia="Times New Roman" w:hAnsi="Arial" w:cs="Arial"/>
                <w:sz w:val="18"/>
                <w:szCs w:val="18"/>
                <w:lang w:eastAsia="es-CO"/>
              </w:rPr>
            </w:pPr>
          </w:p>
          <w:p w14:paraId="5A67A015" w14:textId="3735F851" w:rsidR="00973C4A" w:rsidRPr="00D91354" w:rsidRDefault="00973C4A" w:rsidP="00973C4A">
            <w:pPr>
              <w:spacing w:after="0" w:line="240" w:lineRule="auto"/>
              <w:rPr>
                <w:rFonts w:ascii="Arial" w:eastAsia="Times New Roman" w:hAnsi="Arial" w:cs="Arial"/>
                <w:b/>
                <w:bCs/>
                <w:iCs/>
                <w:sz w:val="18"/>
                <w:szCs w:val="18"/>
                <w:lang w:eastAsia="es-CO"/>
              </w:rPr>
            </w:pPr>
            <w:r w:rsidRPr="00D91354">
              <w:rPr>
                <w:rFonts w:ascii="Arial" w:eastAsia="Times New Roman" w:hAnsi="Arial" w:cs="Arial"/>
                <w:b/>
                <w:bCs/>
                <w:iCs/>
                <w:sz w:val="18"/>
                <w:szCs w:val="18"/>
                <w:lang w:eastAsia="es-CO"/>
              </w:rPr>
              <w:t>II bimestre:</w:t>
            </w:r>
          </w:p>
          <w:p w14:paraId="547528E8" w14:textId="6224CE24" w:rsidR="00973C4A" w:rsidRPr="00D91354" w:rsidRDefault="00973C4A" w:rsidP="00973C4A">
            <w:pPr>
              <w:spacing w:after="0" w:line="240" w:lineRule="auto"/>
              <w:rPr>
                <w:rFonts w:ascii="Arial" w:eastAsia="Times New Roman" w:hAnsi="Arial" w:cs="Arial"/>
                <w:sz w:val="18"/>
                <w:szCs w:val="18"/>
                <w:lang w:eastAsia="es-CO"/>
              </w:rPr>
            </w:pPr>
            <w:r w:rsidRPr="00D91354">
              <w:rPr>
                <w:rFonts w:ascii="Arial" w:eastAsia="Times New Roman" w:hAnsi="Arial" w:cs="Arial"/>
                <w:b/>
                <w:bCs/>
                <w:iCs/>
                <w:sz w:val="18"/>
                <w:szCs w:val="18"/>
                <w:lang w:eastAsia="es-CO"/>
              </w:rPr>
              <w:t xml:space="preserve">L1: </w:t>
            </w:r>
            <w:r w:rsidR="000D578B" w:rsidRPr="00D91354">
              <w:rPr>
                <w:rFonts w:ascii="Arial" w:eastAsia="Times New Roman" w:hAnsi="Arial" w:cs="Arial"/>
                <w:sz w:val="18"/>
                <w:szCs w:val="18"/>
                <w:lang w:eastAsia="es-CO"/>
              </w:rPr>
              <w:t xml:space="preserve">Reconoce la adición y sus propiedades en </w:t>
            </w:r>
            <w:r w:rsidR="008E5D32">
              <w:rPr>
                <w:rFonts w:ascii="Arial" w:eastAsia="Times New Roman" w:hAnsi="Arial" w:cs="Arial"/>
                <w:color w:val="FF0000"/>
                <w:sz w:val="18"/>
                <w:szCs w:val="18"/>
                <w:lang w:eastAsia="es-CO"/>
              </w:rPr>
              <w:t xml:space="preserve">la solución de operaciones en </w:t>
            </w:r>
            <w:r w:rsidR="000D578B" w:rsidRPr="00D91354">
              <w:rPr>
                <w:rFonts w:ascii="Arial" w:eastAsia="Times New Roman" w:hAnsi="Arial" w:cs="Arial"/>
                <w:sz w:val="18"/>
                <w:szCs w:val="18"/>
                <w:lang w:eastAsia="es-CO"/>
              </w:rPr>
              <w:t>problemas cotidianos.</w:t>
            </w:r>
          </w:p>
          <w:p w14:paraId="7A444DAB" w14:textId="39051691" w:rsidR="00973C4A" w:rsidRPr="00D91354" w:rsidRDefault="00973C4A" w:rsidP="00973C4A">
            <w:pPr>
              <w:spacing w:after="0" w:line="240" w:lineRule="auto"/>
              <w:rPr>
                <w:rFonts w:ascii="Arial" w:eastAsia="Times New Roman" w:hAnsi="Arial" w:cs="Arial"/>
                <w:sz w:val="18"/>
                <w:szCs w:val="18"/>
                <w:lang w:eastAsia="es-CO"/>
              </w:rPr>
            </w:pPr>
            <w:r w:rsidRPr="00D91354">
              <w:rPr>
                <w:rFonts w:ascii="Arial" w:eastAsia="Times New Roman" w:hAnsi="Arial" w:cs="Arial"/>
                <w:b/>
                <w:bCs/>
                <w:iCs/>
                <w:sz w:val="18"/>
                <w:szCs w:val="18"/>
                <w:lang w:eastAsia="es-CO"/>
              </w:rPr>
              <w:t>L2</w:t>
            </w:r>
            <w:r w:rsidRPr="00D91354">
              <w:rPr>
                <w:rFonts w:ascii="Arial" w:eastAsia="Times New Roman" w:hAnsi="Arial" w:cs="Arial"/>
                <w:sz w:val="18"/>
                <w:szCs w:val="18"/>
                <w:lang w:eastAsia="es-CO"/>
              </w:rPr>
              <w:t>:</w:t>
            </w:r>
            <w:r w:rsidR="00C35928" w:rsidRPr="00D91354">
              <w:rPr>
                <w:rFonts w:ascii="Arial" w:eastAsia="Times New Roman" w:hAnsi="Arial" w:cs="Arial"/>
                <w:sz w:val="18"/>
                <w:szCs w:val="18"/>
                <w:lang w:eastAsia="es-CO"/>
              </w:rPr>
              <w:t xml:space="preserve"> </w:t>
            </w:r>
            <w:r w:rsidR="000D578B" w:rsidRPr="00D91354">
              <w:rPr>
                <w:rFonts w:ascii="Arial" w:eastAsia="Times New Roman" w:hAnsi="Arial" w:cs="Arial"/>
                <w:sz w:val="18"/>
                <w:szCs w:val="18"/>
                <w:lang w:eastAsia="es-CO"/>
              </w:rPr>
              <w:t xml:space="preserve">Resuelve </w:t>
            </w:r>
            <w:r w:rsidR="008E5D32">
              <w:rPr>
                <w:rFonts w:ascii="Arial" w:eastAsia="Times New Roman" w:hAnsi="Arial" w:cs="Arial"/>
                <w:color w:val="FF0000"/>
                <w:sz w:val="18"/>
                <w:szCs w:val="18"/>
                <w:lang w:eastAsia="es-CO"/>
              </w:rPr>
              <w:t xml:space="preserve">las operaciones de </w:t>
            </w:r>
            <w:r w:rsidR="000D578B" w:rsidRPr="00D91354">
              <w:rPr>
                <w:rFonts w:ascii="Arial" w:eastAsia="Times New Roman" w:hAnsi="Arial" w:cs="Arial"/>
                <w:sz w:val="18"/>
                <w:szCs w:val="18"/>
                <w:lang w:eastAsia="es-CO"/>
              </w:rPr>
              <w:t>problemas cotidianos utilizando la sustracción.</w:t>
            </w:r>
          </w:p>
          <w:p w14:paraId="7E483E3E" w14:textId="77777777" w:rsidR="000D578B" w:rsidRPr="00D91354" w:rsidRDefault="000D578B" w:rsidP="00973C4A">
            <w:pPr>
              <w:spacing w:after="0" w:line="240" w:lineRule="auto"/>
              <w:rPr>
                <w:rFonts w:ascii="Arial" w:eastAsia="Times New Roman" w:hAnsi="Arial" w:cs="Arial"/>
                <w:b/>
                <w:bCs/>
                <w:iCs/>
                <w:sz w:val="18"/>
                <w:szCs w:val="18"/>
                <w:lang w:eastAsia="es-CO"/>
              </w:rPr>
            </w:pPr>
          </w:p>
          <w:p w14:paraId="4CA36517" w14:textId="6B724A0C" w:rsidR="00973C4A" w:rsidRPr="00D91354" w:rsidRDefault="00973C4A" w:rsidP="00973C4A">
            <w:pPr>
              <w:spacing w:after="0" w:line="240" w:lineRule="auto"/>
              <w:rPr>
                <w:rFonts w:ascii="Arial" w:eastAsia="Times New Roman" w:hAnsi="Arial" w:cs="Arial"/>
                <w:b/>
                <w:bCs/>
                <w:iCs/>
                <w:sz w:val="18"/>
                <w:szCs w:val="18"/>
                <w:lang w:eastAsia="es-CO"/>
              </w:rPr>
            </w:pPr>
            <w:r w:rsidRPr="00D91354">
              <w:rPr>
                <w:rFonts w:ascii="Arial" w:eastAsia="Times New Roman" w:hAnsi="Arial" w:cs="Arial"/>
                <w:b/>
                <w:bCs/>
                <w:iCs/>
                <w:sz w:val="18"/>
                <w:szCs w:val="18"/>
                <w:lang w:eastAsia="es-CO"/>
              </w:rPr>
              <w:t>III bimestre:</w:t>
            </w:r>
          </w:p>
          <w:p w14:paraId="336A1120" w14:textId="22EF3535" w:rsidR="00973C4A" w:rsidRPr="00D91354" w:rsidRDefault="00973C4A" w:rsidP="00973C4A">
            <w:pPr>
              <w:spacing w:after="0" w:line="240" w:lineRule="auto"/>
              <w:rPr>
                <w:rFonts w:ascii="Arial" w:eastAsia="Times New Roman" w:hAnsi="Arial" w:cs="Arial"/>
                <w:sz w:val="18"/>
                <w:szCs w:val="18"/>
                <w:lang w:eastAsia="es-CO"/>
              </w:rPr>
            </w:pPr>
            <w:r w:rsidRPr="00D91354">
              <w:rPr>
                <w:rFonts w:ascii="Arial" w:eastAsia="Times New Roman" w:hAnsi="Arial" w:cs="Arial"/>
                <w:b/>
                <w:bCs/>
                <w:iCs/>
                <w:sz w:val="18"/>
                <w:szCs w:val="18"/>
                <w:lang w:eastAsia="es-CO"/>
              </w:rPr>
              <w:t>L1</w:t>
            </w:r>
            <w:r w:rsidR="00FF4F8F">
              <w:t xml:space="preserve">: </w:t>
            </w:r>
            <w:r w:rsidR="00FF4F8F" w:rsidRPr="00FF4F8F">
              <w:rPr>
                <w:color w:val="FF0000"/>
              </w:rPr>
              <w:t>Soluciona</w:t>
            </w:r>
            <w:r w:rsidR="00FF4F8F">
              <w:rPr>
                <w:rFonts w:ascii="Arial" w:eastAsia="Times New Roman" w:hAnsi="Arial" w:cs="Arial"/>
                <w:sz w:val="18"/>
                <w:szCs w:val="18"/>
                <w:lang w:eastAsia="es-CO"/>
              </w:rPr>
              <w:t xml:space="preserve"> multiplicaciones </w:t>
            </w:r>
            <w:r w:rsidR="00FF4F8F">
              <w:rPr>
                <w:rFonts w:ascii="Arial" w:eastAsia="Times New Roman" w:hAnsi="Arial" w:cs="Arial"/>
                <w:color w:val="FF0000"/>
                <w:sz w:val="18"/>
                <w:szCs w:val="18"/>
                <w:lang w:eastAsia="es-CO"/>
              </w:rPr>
              <w:t xml:space="preserve">desde la </w:t>
            </w:r>
            <w:r w:rsidR="00FF4F8F" w:rsidRPr="00FF4F8F">
              <w:rPr>
                <w:rFonts w:ascii="Arial" w:eastAsia="Times New Roman" w:hAnsi="Arial" w:cs="Arial"/>
                <w:color w:val="FF0000"/>
                <w:sz w:val="18"/>
                <w:szCs w:val="18"/>
                <w:lang w:eastAsia="es-CO"/>
              </w:rPr>
              <w:t xml:space="preserve">tablas de dos hasta </w:t>
            </w:r>
            <w:r w:rsidR="00FF4F8F">
              <w:rPr>
                <w:rFonts w:ascii="Arial" w:eastAsia="Times New Roman" w:hAnsi="Arial" w:cs="Arial"/>
                <w:color w:val="FF0000"/>
                <w:sz w:val="18"/>
                <w:szCs w:val="18"/>
                <w:lang w:eastAsia="es-CO"/>
              </w:rPr>
              <w:t>la del</w:t>
            </w:r>
            <w:r w:rsidR="000D578B" w:rsidRPr="00FF4F8F">
              <w:rPr>
                <w:rFonts w:ascii="Arial" w:eastAsia="Times New Roman" w:hAnsi="Arial" w:cs="Arial"/>
                <w:color w:val="FF0000"/>
                <w:sz w:val="18"/>
                <w:szCs w:val="18"/>
                <w:lang w:eastAsia="es-CO"/>
              </w:rPr>
              <w:t xml:space="preserve"> nueve</w:t>
            </w:r>
            <w:r w:rsidR="000D578B" w:rsidRPr="00D91354">
              <w:rPr>
                <w:rFonts w:ascii="Arial" w:eastAsia="Times New Roman" w:hAnsi="Arial" w:cs="Arial"/>
                <w:sz w:val="18"/>
                <w:szCs w:val="18"/>
                <w:lang w:eastAsia="es-CO"/>
              </w:rPr>
              <w:t>, utilizando dos factores.</w:t>
            </w:r>
          </w:p>
          <w:p w14:paraId="111AEAD3" w14:textId="16F09968" w:rsidR="00973C4A" w:rsidRPr="00D91354" w:rsidRDefault="00973C4A" w:rsidP="00973C4A">
            <w:pPr>
              <w:spacing w:after="0" w:line="240" w:lineRule="auto"/>
              <w:rPr>
                <w:rFonts w:ascii="Arial" w:eastAsia="Times New Roman" w:hAnsi="Arial" w:cs="Arial"/>
                <w:sz w:val="18"/>
                <w:szCs w:val="18"/>
                <w:lang w:eastAsia="es-CO"/>
              </w:rPr>
            </w:pPr>
            <w:r w:rsidRPr="00D91354">
              <w:rPr>
                <w:rFonts w:ascii="Arial" w:eastAsia="Times New Roman" w:hAnsi="Arial" w:cs="Arial"/>
                <w:b/>
                <w:bCs/>
                <w:iCs/>
                <w:sz w:val="18"/>
                <w:szCs w:val="18"/>
                <w:lang w:eastAsia="es-CO"/>
              </w:rPr>
              <w:t>L2</w:t>
            </w:r>
            <w:r w:rsidR="000D578B" w:rsidRPr="00D91354">
              <w:t xml:space="preserve"> </w:t>
            </w:r>
            <w:r w:rsidR="000D578B" w:rsidRPr="00D91354">
              <w:rPr>
                <w:rFonts w:ascii="Arial" w:eastAsia="Times New Roman" w:hAnsi="Arial" w:cs="Arial"/>
                <w:sz w:val="18"/>
                <w:szCs w:val="18"/>
                <w:lang w:eastAsia="es-CO"/>
              </w:rPr>
              <w:t xml:space="preserve">Resuelve </w:t>
            </w:r>
            <w:r w:rsidR="00CE4F06">
              <w:rPr>
                <w:rFonts w:ascii="Arial" w:eastAsia="Times New Roman" w:hAnsi="Arial" w:cs="Arial"/>
                <w:color w:val="FF0000"/>
                <w:sz w:val="18"/>
                <w:szCs w:val="18"/>
                <w:lang w:eastAsia="es-CO"/>
              </w:rPr>
              <w:t xml:space="preserve">y aplica la </w:t>
            </w:r>
            <w:r w:rsidR="00CE4F06">
              <w:rPr>
                <w:rFonts w:ascii="Arial" w:eastAsia="Times New Roman" w:hAnsi="Arial" w:cs="Arial"/>
                <w:sz w:val="18"/>
                <w:szCs w:val="18"/>
                <w:lang w:eastAsia="es-CO"/>
              </w:rPr>
              <w:t xml:space="preserve">multiplicación </w:t>
            </w:r>
            <w:r w:rsidR="000D578B" w:rsidRPr="00D91354">
              <w:rPr>
                <w:rFonts w:ascii="Arial" w:eastAsia="Times New Roman" w:hAnsi="Arial" w:cs="Arial"/>
                <w:sz w:val="18"/>
                <w:szCs w:val="18"/>
                <w:lang w:eastAsia="es-CO"/>
              </w:rPr>
              <w:t xml:space="preserve"> reagrupando hasta de tres factores.</w:t>
            </w:r>
          </w:p>
          <w:p w14:paraId="48A6E630" w14:textId="77777777" w:rsidR="000D578B" w:rsidRPr="00D91354" w:rsidRDefault="000D578B" w:rsidP="00973C4A">
            <w:pPr>
              <w:spacing w:after="0" w:line="240" w:lineRule="auto"/>
              <w:rPr>
                <w:rFonts w:ascii="Arial" w:eastAsia="Times New Roman" w:hAnsi="Arial" w:cs="Arial"/>
                <w:sz w:val="18"/>
                <w:szCs w:val="18"/>
                <w:lang w:eastAsia="es-CO"/>
              </w:rPr>
            </w:pPr>
          </w:p>
          <w:p w14:paraId="66A6AE75" w14:textId="38E059E4" w:rsidR="00973C4A" w:rsidRPr="00D91354" w:rsidRDefault="00973C4A" w:rsidP="00973C4A">
            <w:pPr>
              <w:spacing w:after="0" w:line="240" w:lineRule="auto"/>
              <w:rPr>
                <w:rFonts w:ascii="Arial" w:eastAsia="Times New Roman" w:hAnsi="Arial" w:cs="Arial"/>
                <w:b/>
                <w:bCs/>
                <w:iCs/>
                <w:sz w:val="18"/>
                <w:szCs w:val="18"/>
                <w:lang w:eastAsia="es-CO"/>
              </w:rPr>
            </w:pPr>
            <w:r w:rsidRPr="00D91354">
              <w:rPr>
                <w:rFonts w:ascii="Arial" w:eastAsia="Times New Roman" w:hAnsi="Arial" w:cs="Arial"/>
                <w:b/>
                <w:bCs/>
                <w:iCs/>
                <w:sz w:val="18"/>
                <w:szCs w:val="18"/>
                <w:lang w:eastAsia="es-CO"/>
              </w:rPr>
              <w:t>IV bimestre:</w:t>
            </w:r>
          </w:p>
          <w:p w14:paraId="237FA5D5" w14:textId="4DD8F910" w:rsidR="00973C4A" w:rsidRPr="00D91354" w:rsidRDefault="00973C4A" w:rsidP="00973C4A">
            <w:pPr>
              <w:spacing w:after="0" w:line="240" w:lineRule="auto"/>
              <w:rPr>
                <w:rFonts w:ascii="Arial" w:eastAsia="Times New Roman" w:hAnsi="Arial" w:cs="Arial"/>
                <w:sz w:val="18"/>
                <w:szCs w:val="18"/>
                <w:lang w:eastAsia="es-CO"/>
              </w:rPr>
            </w:pPr>
            <w:r w:rsidRPr="00D91354">
              <w:rPr>
                <w:rFonts w:ascii="Arial" w:eastAsia="Times New Roman" w:hAnsi="Arial" w:cs="Arial"/>
                <w:b/>
                <w:bCs/>
                <w:iCs/>
                <w:sz w:val="18"/>
                <w:szCs w:val="18"/>
                <w:lang w:eastAsia="es-CO"/>
              </w:rPr>
              <w:t xml:space="preserve">L1: </w:t>
            </w:r>
            <w:r w:rsidR="000D578B" w:rsidRPr="00D91354">
              <w:rPr>
                <w:rFonts w:ascii="Arial" w:eastAsia="Times New Roman" w:hAnsi="Arial" w:cs="Arial"/>
                <w:sz w:val="18"/>
                <w:szCs w:val="18"/>
                <w:lang w:eastAsia="es-CO"/>
              </w:rPr>
              <w:t xml:space="preserve">Resuelve </w:t>
            </w:r>
            <w:r w:rsidR="00FF4F8F">
              <w:rPr>
                <w:rFonts w:ascii="Arial" w:eastAsia="Times New Roman" w:hAnsi="Arial" w:cs="Arial"/>
                <w:color w:val="FF0000"/>
                <w:sz w:val="18"/>
                <w:szCs w:val="18"/>
                <w:lang w:eastAsia="es-CO"/>
              </w:rPr>
              <w:t xml:space="preserve">operaciones con </w:t>
            </w:r>
            <w:r w:rsidR="000D578B" w:rsidRPr="00D91354">
              <w:rPr>
                <w:rFonts w:ascii="Arial" w:eastAsia="Times New Roman" w:hAnsi="Arial" w:cs="Arial"/>
                <w:sz w:val="18"/>
                <w:szCs w:val="18"/>
                <w:lang w:eastAsia="es-CO"/>
              </w:rPr>
              <w:t>problemas cotidianos utilizando la división.</w:t>
            </w:r>
          </w:p>
          <w:p w14:paraId="7309A25C" w14:textId="3EEDA491" w:rsidR="00973C4A" w:rsidRPr="00D91354" w:rsidRDefault="00973C4A" w:rsidP="00973C4A">
            <w:pPr>
              <w:spacing w:after="0" w:line="240" w:lineRule="auto"/>
              <w:rPr>
                <w:rFonts w:ascii="Arial" w:eastAsia="Times New Roman" w:hAnsi="Arial" w:cs="Arial"/>
                <w:sz w:val="18"/>
                <w:szCs w:val="18"/>
                <w:lang w:eastAsia="es-CO"/>
              </w:rPr>
            </w:pPr>
            <w:r w:rsidRPr="00D91354">
              <w:rPr>
                <w:rFonts w:ascii="Arial" w:eastAsia="Times New Roman" w:hAnsi="Arial" w:cs="Arial"/>
                <w:b/>
                <w:bCs/>
                <w:iCs/>
                <w:sz w:val="18"/>
                <w:szCs w:val="18"/>
                <w:lang w:eastAsia="es-CO"/>
              </w:rPr>
              <w:t>L2:</w:t>
            </w:r>
            <w:r w:rsidR="00506045" w:rsidRPr="00D91354">
              <w:rPr>
                <w:rFonts w:ascii="Arial" w:eastAsia="Times New Roman" w:hAnsi="Arial" w:cs="Arial"/>
                <w:b/>
                <w:bCs/>
                <w:iCs/>
                <w:sz w:val="18"/>
                <w:szCs w:val="18"/>
                <w:lang w:eastAsia="es-CO"/>
              </w:rPr>
              <w:t xml:space="preserve"> </w:t>
            </w:r>
            <w:r w:rsidR="000D578B" w:rsidRPr="00D91354">
              <w:rPr>
                <w:rFonts w:ascii="Arial" w:eastAsia="Times New Roman" w:hAnsi="Arial" w:cs="Arial"/>
                <w:sz w:val="18"/>
                <w:szCs w:val="18"/>
                <w:lang w:eastAsia="es-CO"/>
              </w:rPr>
              <w:t xml:space="preserve">Representa fracciones </w:t>
            </w:r>
            <w:r w:rsidR="00FF4F8F">
              <w:rPr>
                <w:rFonts w:ascii="Arial" w:eastAsia="Times New Roman" w:hAnsi="Arial" w:cs="Arial"/>
                <w:sz w:val="18"/>
                <w:szCs w:val="18"/>
                <w:lang w:eastAsia="es-CO"/>
              </w:rPr>
              <w:t>d</w:t>
            </w:r>
            <w:r w:rsidR="00FF4F8F" w:rsidRPr="00FF4F8F">
              <w:rPr>
                <w:rFonts w:ascii="Arial" w:eastAsia="Times New Roman" w:hAnsi="Arial" w:cs="Arial"/>
                <w:color w:val="FF0000"/>
                <w:sz w:val="18"/>
                <w:szCs w:val="18"/>
                <w:lang w:eastAsia="es-CO"/>
              </w:rPr>
              <w:t>e manera gráfica y vivencial</w:t>
            </w:r>
            <w:r w:rsidR="000D578B" w:rsidRPr="00D91354">
              <w:rPr>
                <w:rFonts w:ascii="Arial" w:eastAsia="Times New Roman" w:hAnsi="Arial" w:cs="Arial"/>
                <w:sz w:val="18"/>
                <w:szCs w:val="18"/>
                <w:lang w:eastAsia="es-CO"/>
              </w:rPr>
              <w:t>.</w:t>
            </w:r>
          </w:p>
          <w:p w14:paraId="71FBDEFE" w14:textId="77777777" w:rsidR="00973C4A" w:rsidRPr="000F5ADD" w:rsidRDefault="00973C4A" w:rsidP="00973C4A">
            <w:pPr>
              <w:spacing w:after="0" w:line="240" w:lineRule="auto"/>
              <w:rPr>
                <w:rFonts w:ascii="Arial" w:eastAsia="Times New Roman" w:hAnsi="Arial" w:cs="Arial"/>
                <w:b/>
                <w:bCs/>
                <w:i/>
                <w:iCs/>
                <w:sz w:val="18"/>
                <w:szCs w:val="18"/>
                <w:lang w:eastAsia="es-CO"/>
              </w:rPr>
            </w:pPr>
          </w:p>
          <w:p w14:paraId="3F2E0CDA" w14:textId="77777777" w:rsidR="00C70A99" w:rsidRPr="000F5ADD" w:rsidRDefault="00C70A99" w:rsidP="00512982">
            <w:pPr>
              <w:spacing w:after="0" w:line="240" w:lineRule="auto"/>
              <w:rPr>
                <w:rFonts w:ascii="Arial" w:eastAsia="Times New Roman" w:hAnsi="Arial" w:cs="Arial"/>
                <w:b/>
                <w:bCs/>
                <w:i/>
                <w:iCs/>
                <w:sz w:val="18"/>
                <w:szCs w:val="18"/>
                <w:lang w:eastAsia="es-CO"/>
              </w:rPr>
            </w:pPr>
          </w:p>
          <w:p w14:paraId="12C81EC4" w14:textId="5BA0B434" w:rsidR="00C70A99" w:rsidRPr="000F5ADD" w:rsidRDefault="00C70A99" w:rsidP="00512982">
            <w:pPr>
              <w:spacing w:after="0" w:line="240" w:lineRule="auto"/>
              <w:rPr>
                <w:rFonts w:ascii="Arial" w:eastAsia="Times New Roman" w:hAnsi="Arial" w:cs="Arial"/>
                <w:b/>
                <w:bCs/>
                <w:i/>
                <w:iCs/>
                <w:sz w:val="18"/>
                <w:szCs w:val="18"/>
                <w:lang w:eastAsia="es-CO"/>
              </w:rPr>
            </w:pPr>
          </w:p>
        </w:tc>
      </w:tr>
      <w:tr w:rsidR="000F5ADD" w:rsidRPr="000F5ADD" w14:paraId="7CDFDF62" w14:textId="77777777" w:rsidTr="00E51DD6">
        <w:trPr>
          <w:trHeight w:val="1472"/>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0F5ADD" w:rsidRDefault="00182E4D" w:rsidP="00967006">
            <w:pPr>
              <w:spacing w:after="0" w:line="240" w:lineRule="auto"/>
              <w:rPr>
                <w:rFonts w:ascii="Calibri" w:eastAsia="Times New Roman" w:hAnsi="Calibri" w:cs="Calibri"/>
                <w:b/>
                <w:bCs/>
                <w:i/>
                <w:iCs/>
                <w:lang w:eastAsia="es-CO"/>
              </w:rPr>
            </w:pPr>
            <w:r w:rsidRPr="000F5ADD">
              <w:rPr>
                <w:rFonts w:ascii="Calibri" w:eastAsia="Times New Roman" w:hAnsi="Calibri" w:cs="Calibri"/>
                <w:b/>
                <w:bCs/>
                <w:i/>
                <w:iCs/>
                <w:lang w:eastAsia="es-CO"/>
              </w:rPr>
              <w:t xml:space="preserve">ESCALA DE VALORACIÓN  </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Pr="000F5ADD" w:rsidRDefault="00182E4D" w:rsidP="00967006">
            <w:pPr>
              <w:jc w:val="both"/>
              <w:rPr>
                <w:rFonts w:ascii="Arial" w:hAnsi="Arial" w:cs="Arial"/>
                <w:sz w:val="18"/>
                <w:szCs w:val="18"/>
              </w:rPr>
            </w:pPr>
          </w:p>
          <w:p w14:paraId="44792410" w14:textId="0ECA0A4B" w:rsidR="00182E4D" w:rsidRPr="000F5ADD" w:rsidRDefault="00182E4D" w:rsidP="00967006">
            <w:pPr>
              <w:jc w:val="both"/>
              <w:rPr>
                <w:rFonts w:ascii="Arial" w:hAnsi="Arial" w:cs="Arial"/>
                <w:sz w:val="18"/>
                <w:szCs w:val="18"/>
              </w:rPr>
            </w:pPr>
            <w:r w:rsidRPr="000F5ADD">
              <w:rPr>
                <w:rFonts w:ascii="Arial" w:hAnsi="Arial" w:cs="Arial"/>
                <w:sz w:val="18"/>
                <w:szCs w:val="18"/>
              </w:rPr>
              <w:t>Desempeño Superior</w:t>
            </w:r>
            <w:r w:rsidRPr="000F5ADD">
              <w:rPr>
                <w:rFonts w:ascii="Arial" w:hAnsi="Arial" w:cs="Arial"/>
                <w:sz w:val="18"/>
                <w:szCs w:val="18"/>
              </w:rPr>
              <w:tab/>
              <w:t>46 – 50</w:t>
            </w:r>
          </w:p>
          <w:p w14:paraId="766963AF" w14:textId="77777777" w:rsidR="00182E4D" w:rsidRPr="000F5ADD" w:rsidRDefault="00182E4D" w:rsidP="00967006">
            <w:pPr>
              <w:jc w:val="both"/>
              <w:rPr>
                <w:rFonts w:ascii="Arial" w:hAnsi="Arial" w:cs="Arial"/>
                <w:sz w:val="18"/>
                <w:szCs w:val="18"/>
              </w:rPr>
            </w:pPr>
            <w:r w:rsidRPr="000F5ADD">
              <w:rPr>
                <w:rFonts w:ascii="Arial" w:hAnsi="Arial" w:cs="Arial"/>
                <w:sz w:val="18"/>
                <w:szCs w:val="18"/>
              </w:rPr>
              <w:t>Desempeño Alto</w:t>
            </w:r>
            <w:r w:rsidRPr="000F5ADD">
              <w:rPr>
                <w:rFonts w:ascii="Arial" w:hAnsi="Arial" w:cs="Arial"/>
                <w:sz w:val="18"/>
                <w:szCs w:val="18"/>
              </w:rPr>
              <w:tab/>
            </w:r>
            <w:r w:rsidRPr="000F5ADD">
              <w:rPr>
                <w:rFonts w:ascii="Arial" w:hAnsi="Arial" w:cs="Arial"/>
                <w:sz w:val="18"/>
                <w:szCs w:val="18"/>
              </w:rPr>
              <w:tab/>
              <w:t>40 - 45</w:t>
            </w:r>
          </w:p>
          <w:p w14:paraId="442223AA" w14:textId="77777777" w:rsidR="00182E4D" w:rsidRPr="000F5ADD" w:rsidRDefault="00182E4D" w:rsidP="00967006">
            <w:pPr>
              <w:jc w:val="both"/>
              <w:rPr>
                <w:rFonts w:ascii="Arial" w:hAnsi="Arial" w:cs="Arial"/>
                <w:sz w:val="18"/>
                <w:szCs w:val="18"/>
              </w:rPr>
            </w:pPr>
            <w:r w:rsidRPr="000F5ADD">
              <w:rPr>
                <w:rFonts w:ascii="Arial" w:hAnsi="Arial" w:cs="Arial"/>
                <w:sz w:val="18"/>
                <w:szCs w:val="18"/>
              </w:rPr>
              <w:t>Desempeño Básico</w:t>
            </w:r>
            <w:r w:rsidRPr="000F5ADD">
              <w:rPr>
                <w:rFonts w:ascii="Arial" w:hAnsi="Arial" w:cs="Arial"/>
                <w:sz w:val="18"/>
                <w:szCs w:val="18"/>
              </w:rPr>
              <w:tab/>
              <w:t>35 – 39</w:t>
            </w:r>
          </w:p>
          <w:p w14:paraId="4703EE75" w14:textId="6CBF0A98" w:rsidR="00182E4D" w:rsidRPr="000F5ADD" w:rsidRDefault="00182E4D" w:rsidP="00182E4D">
            <w:pPr>
              <w:jc w:val="both"/>
              <w:rPr>
                <w:rFonts w:ascii="Calibri" w:eastAsia="Times New Roman" w:hAnsi="Calibri" w:cs="Calibri"/>
                <w:b/>
                <w:bCs/>
                <w:i/>
                <w:iCs/>
                <w:lang w:eastAsia="es-CO"/>
              </w:rPr>
            </w:pPr>
            <w:r w:rsidRPr="000F5ADD">
              <w:rPr>
                <w:rFonts w:ascii="Arial" w:hAnsi="Arial" w:cs="Arial"/>
                <w:sz w:val="18"/>
                <w:szCs w:val="18"/>
              </w:rPr>
              <w:t>Desempeño Bajo</w:t>
            </w:r>
            <w:r w:rsidRPr="000F5ADD">
              <w:rPr>
                <w:rFonts w:ascii="Arial" w:hAnsi="Arial" w:cs="Arial"/>
                <w:sz w:val="18"/>
                <w:szCs w:val="18"/>
              </w:rPr>
              <w:tab/>
            </w:r>
            <w:r w:rsidRPr="000F5ADD">
              <w:rPr>
                <w:rFonts w:ascii="Arial" w:hAnsi="Arial" w:cs="Arial"/>
                <w:sz w:val="18"/>
                <w:szCs w:val="18"/>
              </w:rPr>
              <w:tab/>
              <w:t>10 - 34</w:t>
            </w:r>
          </w:p>
        </w:tc>
      </w:tr>
      <w:tr w:rsidR="000F5ADD" w:rsidRPr="000F5ADD" w14:paraId="6FCC6CEF"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0F5ADD" w:rsidRDefault="00182E4D"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 xml:space="preserve">ESTRATEGIAS PARA LA VALORACIÓN </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tcPr>
          <w:p w14:paraId="6BA7EF3B" w14:textId="77777777" w:rsidR="00E51DD6" w:rsidRDefault="00E51DD6" w:rsidP="00E51DD6">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4919429" w14:textId="77777777" w:rsidR="00E51DD6" w:rsidRDefault="00E51DD6" w:rsidP="00E51DD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FEDA7C1" w14:textId="77777777" w:rsidR="00E51DD6" w:rsidRDefault="00E51DD6" w:rsidP="00E51DD6">
            <w:pPr>
              <w:rPr>
                <w:rFonts w:ascii="Arial" w:hAnsi="Arial" w:cs="Arial"/>
                <w:sz w:val="18"/>
                <w:szCs w:val="18"/>
              </w:rPr>
            </w:pPr>
            <w:r>
              <w:rPr>
                <w:rFonts w:ascii="Arial" w:hAnsi="Arial" w:cs="Arial"/>
                <w:sz w:val="18"/>
                <w:szCs w:val="18"/>
              </w:rPr>
              <w:t>BIMESTRE I - L1 mentefacto L2 cuadro sinóptico</w:t>
            </w:r>
          </w:p>
          <w:p w14:paraId="5B49A686" w14:textId="77777777" w:rsidR="00E51DD6" w:rsidRDefault="00E51DD6" w:rsidP="00E51DD6">
            <w:pPr>
              <w:rPr>
                <w:rFonts w:ascii="Arial" w:hAnsi="Arial" w:cs="Arial"/>
                <w:sz w:val="18"/>
                <w:szCs w:val="18"/>
              </w:rPr>
            </w:pPr>
            <w:r>
              <w:rPr>
                <w:rFonts w:ascii="Arial" w:hAnsi="Arial" w:cs="Arial"/>
                <w:sz w:val="18"/>
                <w:szCs w:val="18"/>
              </w:rPr>
              <w:t>BIMESTRE II -  L1 fanzine L2 infografía</w:t>
            </w:r>
          </w:p>
          <w:p w14:paraId="338655FF" w14:textId="77777777" w:rsidR="00E51DD6" w:rsidRDefault="00E51DD6" w:rsidP="00E51DD6">
            <w:pPr>
              <w:rPr>
                <w:rFonts w:ascii="Arial" w:hAnsi="Arial" w:cs="Arial"/>
                <w:sz w:val="18"/>
                <w:szCs w:val="18"/>
              </w:rPr>
            </w:pPr>
            <w:r>
              <w:rPr>
                <w:rFonts w:ascii="Arial" w:hAnsi="Arial" w:cs="Arial"/>
                <w:sz w:val="18"/>
                <w:szCs w:val="18"/>
              </w:rPr>
              <w:t>BIMESTRE III -  L1 línea de tiempo L2 mapa mental</w:t>
            </w:r>
          </w:p>
          <w:p w14:paraId="439DE004" w14:textId="77777777" w:rsidR="00E51DD6" w:rsidRDefault="00E51DD6" w:rsidP="00E51DD6">
            <w:pPr>
              <w:rPr>
                <w:rFonts w:ascii="Arial" w:hAnsi="Arial" w:cs="Arial"/>
                <w:sz w:val="18"/>
                <w:szCs w:val="18"/>
              </w:rPr>
            </w:pPr>
            <w:r>
              <w:rPr>
                <w:rFonts w:ascii="Arial" w:hAnsi="Arial" w:cs="Arial"/>
                <w:sz w:val="18"/>
                <w:szCs w:val="18"/>
              </w:rPr>
              <w:t>BIMESTRE IV - L1 cuadro comparativo L2 composición artística</w:t>
            </w:r>
          </w:p>
          <w:p w14:paraId="1AA7E521" w14:textId="77777777" w:rsidR="00E51DD6" w:rsidRDefault="00E51DD6" w:rsidP="00E51DD6">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360DD724" w14:textId="77777777" w:rsidR="00E51DD6" w:rsidRDefault="00E51DD6" w:rsidP="00E51DD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4C0343BD" w14:textId="77777777" w:rsidR="00E51DD6" w:rsidRDefault="00E51DD6" w:rsidP="00E51DD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565DE85C" w:rsidR="00182E4D" w:rsidRPr="000F5ADD" w:rsidRDefault="00182E4D" w:rsidP="00182E4D">
            <w:pPr>
              <w:spacing w:after="0" w:line="240" w:lineRule="auto"/>
              <w:rPr>
                <w:rFonts w:ascii="Calibri" w:eastAsia="Times New Roman" w:hAnsi="Calibri" w:cs="Calibri"/>
                <w:b/>
                <w:bCs/>
                <w:i/>
                <w:iCs/>
                <w:lang w:eastAsia="es-CO"/>
              </w:rPr>
            </w:pPr>
          </w:p>
        </w:tc>
      </w:tr>
      <w:tr w:rsidR="000F5ADD" w:rsidRPr="000F5ADD" w14:paraId="7C1B56C9"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Pr="000F5ADD" w:rsidRDefault="00182E4D"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 xml:space="preserve">PORCENTAJES EVALUACIÓN </w:t>
            </w:r>
          </w:p>
          <w:p w14:paraId="2AF8DA88" w14:textId="755DE485" w:rsidR="00182E4D" w:rsidRPr="000F5ADD" w:rsidRDefault="00182E4D" w:rsidP="00967006">
            <w:pPr>
              <w:spacing w:after="0" w:line="240" w:lineRule="auto"/>
              <w:jc w:val="center"/>
              <w:rPr>
                <w:rFonts w:ascii="Calibri" w:eastAsia="Times New Roman" w:hAnsi="Calibri" w:cs="Calibri"/>
                <w:b/>
                <w:bCs/>
                <w:i/>
                <w:iCs/>
                <w:lang w:eastAsia="es-CO"/>
              </w:rPr>
            </w:pP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0F5ADD" w:rsidRDefault="00182E4D" w:rsidP="00182E4D">
            <w:pPr>
              <w:jc w:val="both"/>
              <w:rPr>
                <w:rFonts w:ascii="Arial" w:hAnsi="Arial" w:cs="Arial"/>
                <w:sz w:val="18"/>
                <w:szCs w:val="18"/>
              </w:rPr>
            </w:pPr>
          </w:p>
          <w:p w14:paraId="2EEE2C18" w14:textId="77777777" w:rsidR="00E51DD6" w:rsidRDefault="00E51DD6" w:rsidP="00E51DD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21E7322" w14:textId="77777777" w:rsidR="00E51DD6" w:rsidRDefault="00E51DD6" w:rsidP="00E51DD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5338DBB" w14:textId="77777777" w:rsidR="00E51DD6" w:rsidRDefault="00E51DD6" w:rsidP="00E51DD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5D1297D" w14:textId="77777777" w:rsidR="00E51DD6" w:rsidRDefault="00E51DD6" w:rsidP="00E51DD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4314FC4" w:rsidR="00182E4D" w:rsidRPr="000F5ADD" w:rsidRDefault="00E51DD6" w:rsidP="00E51DD6">
            <w:pPr>
              <w:jc w:val="both"/>
              <w:rPr>
                <w:rFonts w:ascii="Calibri" w:eastAsia="Times New Roman" w:hAnsi="Calibri" w:cs="Calibri"/>
                <w:b/>
                <w:bCs/>
                <w:i/>
                <w:iCs/>
                <w:lang w:eastAsia="es-CO"/>
              </w:rPr>
            </w:pPr>
            <w:r w:rsidRPr="00182E4D">
              <w:rPr>
                <w:rFonts w:ascii="Arial" w:hAnsi="Arial" w:cs="Arial"/>
                <w:b/>
                <w:bCs/>
                <w:sz w:val="18"/>
                <w:szCs w:val="18"/>
              </w:rPr>
              <w:t>AUTO</w:t>
            </w:r>
            <w:r>
              <w:rPr>
                <w:rFonts w:ascii="Arial" w:hAnsi="Arial" w:cs="Arial"/>
                <w:sz w:val="18"/>
                <w:szCs w:val="18"/>
              </w:rPr>
              <w:t xml:space="preserve">  (Auto evaluación): 5%  </w:t>
            </w:r>
            <w:r w:rsidR="00182E4D" w:rsidRPr="000F5ADD">
              <w:rPr>
                <w:rFonts w:ascii="Arial" w:hAnsi="Arial" w:cs="Arial"/>
                <w:sz w:val="18"/>
                <w:szCs w:val="18"/>
              </w:rPr>
              <w:t xml:space="preserve"> </w:t>
            </w:r>
          </w:p>
        </w:tc>
      </w:tr>
      <w:tr w:rsidR="000F5ADD" w:rsidRPr="000F5ADD" w14:paraId="4E1EA861"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0F5ADD" w:rsidRDefault="00967006"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UNIDAD I</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3AA302C1" w:rsidR="00967006" w:rsidRPr="000F5ADD" w:rsidRDefault="00F05461"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Aprendiendo conjuntos y números.</w:t>
            </w:r>
          </w:p>
        </w:tc>
      </w:tr>
      <w:tr w:rsidR="000F5ADD" w:rsidRPr="000F5ADD" w14:paraId="74CD375B"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0F5ADD" w:rsidRDefault="00967006"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lastRenderedPageBreak/>
              <w:t>LOGRO I</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75EB9EDE" w:rsidR="00967006" w:rsidRPr="000F5ADD" w:rsidRDefault="00CE4F06" w:rsidP="009F34EF">
            <w:pPr>
              <w:spacing w:after="0" w:line="240" w:lineRule="auto"/>
              <w:jc w:val="center"/>
              <w:rPr>
                <w:rFonts w:ascii="Arial" w:eastAsia="Times New Roman" w:hAnsi="Arial" w:cs="Arial"/>
                <w:b/>
                <w:bCs/>
                <w:i/>
                <w:iCs/>
                <w:sz w:val="18"/>
                <w:szCs w:val="18"/>
                <w:lang w:eastAsia="es-CO"/>
              </w:rPr>
            </w:pPr>
            <w:r w:rsidRPr="008E5D32">
              <w:rPr>
                <w:rFonts w:ascii="Arial" w:eastAsia="Times New Roman" w:hAnsi="Arial" w:cs="Arial"/>
                <w:color w:val="FF0000"/>
                <w:sz w:val="18"/>
                <w:szCs w:val="18"/>
                <w:lang w:eastAsia="es-CO"/>
              </w:rPr>
              <w:t>Realiza la  representación</w:t>
            </w:r>
            <w:r>
              <w:rPr>
                <w:rFonts w:ascii="Arial" w:eastAsia="Times New Roman" w:hAnsi="Arial" w:cs="Arial"/>
                <w:sz w:val="18"/>
                <w:szCs w:val="18"/>
                <w:lang w:eastAsia="es-CO"/>
              </w:rPr>
              <w:t xml:space="preserve"> de conjuntos </w:t>
            </w:r>
            <w:r w:rsidRPr="008E5D32">
              <w:rPr>
                <w:rFonts w:ascii="Arial" w:eastAsia="Times New Roman" w:hAnsi="Arial" w:cs="Arial"/>
                <w:color w:val="FF0000"/>
                <w:sz w:val="18"/>
                <w:szCs w:val="18"/>
                <w:lang w:eastAsia="es-CO"/>
              </w:rPr>
              <w:t>y soluciona</w:t>
            </w:r>
            <w:r>
              <w:rPr>
                <w:rFonts w:ascii="Arial" w:eastAsia="Times New Roman" w:hAnsi="Arial" w:cs="Arial"/>
                <w:sz w:val="18"/>
                <w:szCs w:val="18"/>
                <w:lang w:eastAsia="es-CO"/>
              </w:rPr>
              <w:t xml:space="preserve"> </w:t>
            </w:r>
            <w:r w:rsidRPr="00D91354">
              <w:rPr>
                <w:rFonts w:ascii="Arial" w:eastAsia="Times New Roman" w:hAnsi="Arial" w:cs="Arial"/>
                <w:sz w:val="18"/>
                <w:szCs w:val="18"/>
                <w:lang w:eastAsia="es-CO"/>
              </w:rPr>
              <w:t>operaciones sencillas entre ellos.</w:t>
            </w:r>
          </w:p>
        </w:tc>
      </w:tr>
      <w:tr w:rsidR="000F5ADD" w:rsidRPr="000F5ADD" w14:paraId="7C0D695D"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38B30DE1" w14:textId="77777777" w:rsidR="00CA2ACC" w:rsidRPr="000F5ADD" w:rsidRDefault="00CA2ACC" w:rsidP="00CA2ACC">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EJERCICIOS DIDÁCTICOS</w:t>
            </w:r>
          </w:p>
          <w:p w14:paraId="740BC71C" w14:textId="77777777" w:rsidR="00CA2ACC" w:rsidRPr="000F5ADD" w:rsidRDefault="00CA2ACC" w:rsidP="00CA2ACC">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4B0B01C1" w14:textId="77777777" w:rsidR="00FE6568" w:rsidRPr="00051525" w:rsidRDefault="00FE6568" w:rsidP="00FE6568">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Experimento en aula</w:t>
            </w:r>
          </w:p>
          <w:p w14:paraId="004F35B0" w14:textId="0C6FE927" w:rsidR="00FE6568" w:rsidRPr="00051525" w:rsidRDefault="00FE6568" w:rsidP="00FE6568">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Creación de operaciones.</w:t>
            </w:r>
          </w:p>
          <w:p w14:paraId="79CB5BFA" w14:textId="1DC4AE0E" w:rsidR="00FE6568" w:rsidRPr="00051525" w:rsidRDefault="00FE6568" w:rsidP="00FE6568">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Juego de operaciones.</w:t>
            </w:r>
          </w:p>
          <w:p w14:paraId="09948B1F" w14:textId="61D01CAF" w:rsidR="00FE6568" w:rsidRPr="00051525" w:rsidRDefault="00FE6568" w:rsidP="00FE6568">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Canción.</w:t>
            </w:r>
          </w:p>
          <w:p w14:paraId="22A9EB85" w14:textId="77777777" w:rsidR="00FE6568" w:rsidRPr="00051525" w:rsidRDefault="00FE6568" w:rsidP="00FE6568">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Actividad lúdica</w:t>
            </w:r>
          </w:p>
          <w:p w14:paraId="6BBD1D30" w14:textId="77777777" w:rsidR="00FE6568" w:rsidRPr="00051525" w:rsidRDefault="00FE6568" w:rsidP="00FE6568">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Presentación. </w:t>
            </w:r>
          </w:p>
          <w:p w14:paraId="4B9719BC" w14:textId="4B51EB7F" w:rsidR="00FE6568" w:rsidRPr="00051525" w:rsidRDefault="00FE6568" w:rsidP="00FE6568">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Ilustración. </w:t>
            </w:r>
          </w:p>
          <w:p w14:paraId="7EC3277F" w14:textId="77777777" w:rsidR="00FE6568" w:rsidRPr="00051525" w:rsidRDefault="00FE6568" w:rsidP="00FE6568">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Web. </w:t>
            </w:r>
          </w:p>
          <w:p w14:paraId="1FCF2A0D" w14:textId="77777777" w:rsidR="00FE6568" w:rsidRPr="00051525" w:rsidRDefault="00FE6568" w:rsidP="00FE6568">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Video </w:t>
            </w:r>
          </w:p>
          <w:p w14:paraId="44AEAC1B" w14:textId="77777777" w:rsidR="00CA2ACC" w:rsidRPr="00051525" w:rsidRDefault="00CA2ACC" w:rsidP="00FE6568">
            <w:pPr>
              <w:spacing w:after="0" w:line="240" w:lineRule="auto"/>
              <w:rPr>
                <w:rFonts w:ascii="Calibri" w:eastAsia="Times New Roman" w:hAnsi="Calibri" w:cs="Calibri"/>
                <w:bCs/>
                <w:i/>
                <w:iCs/>
                <w:lang w:eastAsia="es-CO"/>
              </w:rPr>
            </w:pPr>
          </w:p>
        </w:tc>
      </w:tr>
      <w:tr w:rsidR="000F5ADD" w:rsidRPr="000F5ADD" w14:paraId="5E5C7805"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482853B8" w14:textId="77777777" w:rsidR="00CA2ACC" w:rsidRPr="000F5ADD" w:rsidRDefault="00CA2ACC" w:rsidP="00CA2ACC">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RECURSO LECTOR</w:t>
            </w:r>
          </w:p>
          <w:p w14:paraId="0085A67B" w14:textId="77777777" w:rsidR="00CA2ACC" w:rsidRPr="000F5ADD" w:rsidRDefault="00CA2ACC" w:rsidP="00CA2ACC">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03B1FDA6" w14:textId="2E01D73D" w:rsidR="00CA2ACC" w:rsidRPr="000F5ADD" w:rsidRDefault="006825AC" w:rsidP="00CA2ACC">
            <w:pPr>
              <w:spacing w:after="0" w:line="240" w:lineRule="auto"/>
              <w:jc w:val="center"/>
              <w:rPr>
                <w:rFonts w:ascii="Calibri" w:eastAsia="Times New Roman" w:hAnsi="Calibri" w:cs="Calibri"/>
                <w:b/>
                <w:bCs/>
                <w:i/>
                <w:iCs/>
                <w:lang w:eastAsia="es-CO"/>
              </w:rPr>
            </w:pPr>
            <w:r w:rsidRPr="006825AC">
              <w:rPr>
                <w:rFonts w:ascii="Calibri" w:eastAsia="Times New Roman" w:hAnsi="Calibri" w:cs="Calibri"/>
                <w:b/>
                <w:bCs/>
                <w:i/>
                <w:iCs/>
                <w:lang w:eastAsia="es-CO"/>
              </w:rPr>
              <w:t>https://rdu.unc.edu.ar/bitstream/handle/11086/2739/Mope17151.pdf</w:t>
            </w:r>
          </w:p>
        </w:tc>
      </w:tr>
      <w:tr w:rsidR="000F5ADD" w:rsidRPr="000F5ADD" w14:paraId="2C78F129"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67006" w:rsidRPr="000F5ADD" w:rsidRDefault="00967006"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SEMANA</w:t>
            </w:r>
          </w:p>
        </w:tc>
        <w:tc>
          <w:tcPr>
            <w:tcW w:w="1799"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0F5ADD" w:rsidRDefault="00967006"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FECHA</w:t>
            </w:r>
          </w:p>
        </w:tc>
        <w:tc>
          <w:tcPr>
            <w:tcW w:w="7080"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0F5ADD" w:rsidRDefault="00967006" w:rsidP="0096700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TEMA</w:t>
            </w:r>
          </w:p>
        </w:tc>
      </w:tr>
      <w:tr w:rsidR="00E51DD6" w:rsidRPr="000F5ADD" w14:paraId="1D27A745"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1</w:t>
            </w:r>
          </w:p>
        </w:tc>
        <w:tc>
          <w:tcPr>
            <w:tcW w:w="1799" w:type="dxa"/>
            <w:tcBorders>
              <w:top w:val="nil"/>
              <w:left w:val="nil"/>
              <w:bottom w:val="single" w:sz="4" w:space="0" w:color="auto"/>
              <w:right w:val="single" w:sz="4" w:space="0" w:color="auto"/>
            </w:tcBorders>
            <w:shd w:val="clear" w:color="auto" w:fill="auto"/>
            <w:noWrap/>
            <w:vAlign w:val="center"/>
          </w:tcPr>
          <w:p w14:paraId="45D0C68A" w14:textId="723F0055" w:rsidR="00E51DD6" w:rsidRPr="000F5ADD" w:rsidRDefault="00E51DD6" w:rsidP="00E51DD6">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80" w:type="dxa"/>
            <w:tcBorders>
              <w:top w:val="nil"/>
              <w:left w:val="nil"/>
              <w:bottom w:val="single" w:sz="4" w:space="0" w:color="auto"/>
              <w:right w:val="single" w:sz="4" w:space="0" w:color="auto"/>
            </w:tcBorders>
            <w:shd w:val="clear" w:color="auto" w:fill="auto"/>
            <w:noWrap/>
            <w:vAlign w:val="center"/>
          </w:tcPr>
          <w:p w14:paraId="755D7392" w14:textId="1E8FFE6C"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1. Conjuntos.</w:t>
            </w:r>
          </w:p>
        </w:tc>
      </w:tr>
      <w:tr w:rsidR="00E51DD6" w:rsidRPr="000F5ADD" w14:paraId="09934BED"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2</w:t>
            </w:r>
          </w:p>
        </w:tc>
        <w:tc>
          <w:tcPr>
            <w:tcW w:w="1799" w:type="dxa"/>
            <w:tcBorders>
              <w:top w:val="nil"/>
              <w:left w:val="nil"/>
              <w:bottom w:val="single" w:sz="4" w:space="0" w:color="auto"/>
              <w:right w:val="single" w:sz="4" w:space="0" w:color="auto"/>
            </w:tcBorders>
            <w:shd w:val="clear" w:color="auto" w:fill="auto"/>
            <w:noWrap/>
            <w:vAlign w:val="center"/>
          </w:tcPr>
          <w:p w14:paraId="23E1CAB8" w14:textId="75FCBD74"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5 - 9 febrero</w:t>
            </w:r>
          </w:p>
        </w:tc>
        <w:tc>
          <w:tcPr>
            <w:tcW w:w="7080" w:type="dxa"/>
            <w:tcBorders>
              <w:top w:val="nil"/>
              <w:left w:val="nil"/>
              <w:bottom w:val="single" w:sz="4" w:space="0" w:color="auto"/>
              <w:right w:val="single" w:sz="4" w:space="0" w:color="auto"/>
            </w:tcBorders>
            <w:shd w:val="clear" w:color="auto" w:fill="auto"/>
            <w:noWrap/>
            <w:vAlign w:val="center"/>
          </w:tcPr>
          <w:p w14:paraId="282AB5F5" w14:textId="478AA65C"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2. Representación de conjuntos.</w:t>
            </w:r>
          </w:p>
        </w:tc>
      </w:tr>
      <w:tr w:rsidR="00E51DD6" w:rsidRPr="000F5ADD" w14:paraId="12EB51A3"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3</w:t>
            </w:r>
          </w:p>
        </w:tc>
        <w:tc>
          <w:tcPr>
            <w:tcW w:w="1799" w:type="dxa"/>
            <w:tcBorders>
              <w:top w:val="nil"/>
              <w:left w:val="nil"/>
              <w:bottom w:val="single" w:sz="4" w:space="0" w:color="auto"/>
              <w:right w:val="single" w:sz="4" w:space="0" w:color="auto"/>
            </w:tcBorders>
            <w:shd w:val="clear" w:color="auto" w:fill="auto"/>
            <w:noWrap/>
            <w:vAlign w:val="center"/>
          </w:tcPr>
          <w:p w14:paraId="5E599A1B" w14:textId="7BFCFFA7"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12 - 16 febrero</w:t>
            </w:r>
          </w:p>
        </w:tc>
        <w:tc>
          <w:tcPr>
            <w:tcW w:w="7080" w:type="dxa"/>
            <w:tcBorders>
              <w:top w:val="nil"/>
              <w:left w:val="nil"/>
              <w:bottom w:val="single" w:sz="4" w:space="0" w:color="auto"/>
              <w:right w:val="single" w:sz="4" w:space="0" w:color="auto"/>
            </w:tcBorders>
            <w:shd w:val="clear" w:color="auto" w:fill="auto"/>
            <w:noWrap/>
            <w:vAlign w:val="center"/>
          </w:tcPr>
          <w:p w14:paraId="2E79D4F4" w14:textId="2A0CC913"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3. Unión de conjuntos.</w:t>
            </w:r>
          </w:p>
        </w:tc>
      </w:tr>
      <w:tr w:rsidR="00E51DD6" w:rsidRPr="000F5ADD" w14:paraId="68F91920"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4</w:t>
            </w:r>
          </w:p>
        </w:tc>
        <w:tc>
          <w:tcPr>
            <w:tcW w:w="1799" w:type="dxa"/>
            <w:tcBorders>
              <w:top w:val="nil"/>
              <w:left w:val="nil"/>
              <w:bottom w:val="single" w:sz="4" w:space="0" w:color="auto"/>
              <w:right w:val="single" w:sz="4" w:space="0" w:color="auto"/>
            </w:tcBorders>
            <w:shd w:val="clear" w:color="auto" w:fill="auto"/>
            <w:noWrap/>
            <w:vAlign w:val="center"/>
          </w:tcPr>
          <w:p w14:paraId="7E1EDA8A" w14:textId="33E894E4"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19 - 23 febrero</w:t>
            </w:r>
          </w:p>
        </w:tc>
        <w:tc>
          <w:tcPr>
            <w:tcW w:w="7080" w:type="dxa"/>
            <w:tcBorders>
              <w:top w:val="nil"/>
              <w:left w:val="nil"/>
              <w:bottom w:val="single" w:sz="4" w:space="0" w:color="auto"/>
              <w:right w:val="single" w:sz="4" w:space="0" w:color="auto"/>
            </w:tcBorders>
            <w:shd w:val="clear" w:color="auto" w:fill="auto"/>
            <w:noWrap/>
            <w:vAlign w:val="center"/>
          </w:tcPr>
          <w:p w14:paraId="00B2DDF1" w14:textId="7D7E9534"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4. Intersección de conjuntos.</w:t>
            </w:r>
          </w:p>
        </w:tc>
      </w:tr>
      <w:tr w:rsidR="00E51DD6" w:rsidRPr="000F5ADD" w14:paraId="12169042"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LOGRO II</w:t>
            </w:r>
          </w:p>
        </w:tc>
        <w:tc>
          <w:tcPr>
            <w:tcW w:w="8879" w:type="dxa"/>
            <w:gridSpan w:val="2"/>
            <w:tcBorders>
              <w:top w:val="nil"/>
              <w:left w:val="nil"/>
              <w:bottom w:val="single" w:sz="4" w:space="0" w:color="auto"/>
              <w:right w:val="single" w:sz="4" w:space="0" w:color="auto"/>
            </w:tcBorders>
            <w:shd w:val="clear" w:color="auto" w:fill="auto"/>
            <w:noWrap/>
            <w:vAlign w:val="center"/>
          </w:tcPr>
          <w:p w14:paraId="21493F85" w14:textId="1FD7AC4F" w:rsidR="00E51DD6" w:rsidRPr="000F5ADD" w:rsidRDefault="00E51DD6" w:rsidP="00E51DD6">
            <w:pPr>
              <w:spacing w:after="0" w:line="240" w:lineRule="auto"/>
              <w:jc w:val="center"/>
              <w:rPr>
                <w:rFonts w:ascii="Arial" w:eastAsia="Times New Roman" w:hAnsi="Arial" w:cs="Arial"/>
                <w:b/>
                <w:bCs/>
                <w:i/>
                <w:iCs/>
                <w:sz w:val="18"/>
                <w:szCs w:val="18"/>
                <w:lang w:eastAsia="es-CO"/>
              </w:rPr>
            </w:pPr>
            <w:r>
              <w:rPr>
                <w:rFonts w:ascii="Arial" w:eastAsia="Times New Roman" w:hAnsi="Arial" w:cs="Arial"/>
                <w:sz w:val="18"/>
                <w:szCs w:val="18"/>
                <w:lang w:eastAsia="es-CO"/>
              </w:rPr>
              <w:t xml:space="preserve">Reconoce cómo está </w:t>
            </w:r>
            <w:r w:rsidRPr="008E5D32">
              <w:rPr>
                <w:rFonts w:ascii="Arial" w:eastAsia="Times New Roman" w:hAnsi="Arial" w:cs="Arial"/>
                <w:color w:val="FF0000"/>
                <w:sz w:val="18"/>
                <w:szCs w:val="18"/>
                <w:lang w:eastAsia="es-CO"/>
              </w:rPr>
              <w:t>constituida</w:t>
            </w:r>
            <w:r w:rsidRPr="00D91354">
              <w:rPr>
                <w:rFonts w:ascii="Arial" w:eastAsia="Times New Roman" w:hAnsi="Arial" w:cs="Arial"/>
                <w:sz w:val="18"/>
                <w:szCs w:val="18"/>
                <w:lang w:eastAsia="es-CO"/>
              </w:rPr>
              <w:t xml:space="preserve"> una centena y</w:t>
            </w:r>
            <w:r w:rsidRPr="008E5D32">
              <w:rPr>
                <w:rFonts w:ascii="Arial" w:eastAsia="Times New Roman" w:hAnsi="Arial" w:cs="Arial"/>
                <w:color w:val="FF0000"/>
                <w:sz w:val="18"/>
                <w:szCs w:val="18"/>
                <w:lang w:eastAsia="es-CO"/>
              </w:rPr>
              <w:t xml:space="preserve"> realiza la descomposición</w:t>
            </w:r>
            <w:r>
              <w:rPr>
                <w:rFonts w:ascii="Arial" w:eastAsia="Times New Roman" w:hAnsi="Arial" w:cs="Arial"/>
                <w:sz w:val="18"/>
                <w:szCs w:val="18"/>
                <w:lang w:eastAsia="es-CO"/>
              </w:rPr>
              <w:t xml:space="preserve"> de </w:t>
            </w:r>
            <w:r w:rsidRPr="00D91354">
              <w:rPr>
                <w:rFonts w:ascii="Arial" w:eastAsia="Times New Roman" w:hAnsi="Arial" w:cs="Arial"/>
                <w:sz w:val="18"/>
                <w:szCs w:val="18"/>
                <w:lang w:eastAsia="es-CO"/>
              </w:rPr>
              <w:t xml:space="preserve"> números de tres cifras.</w:t>
            </w:r>
          </w:p>
        </w:tc>
      </w:tr>
      <w:tr w:rsidR="00E51DD6" w:rsidRPr="000F5ADD" w14:paraId="017CADE9"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39E7B652"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EJERCICIOS DIDÁCTICOS</w:t>
            </w:r>
          </w:p>
          <w:p w14:paraId="2E0037B1"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73101DD2"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Experimento en aula</w:t>
            </w:r>
          </w:p>
          <w:p w14:paraId="4C54F9B3"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Creación de operaciones.</w:t>
            </w:r>
          </w:p>
          <w:p w14:paraId="72FC1DF8"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Juego de operaciones.</w:t>
            </w:r>
          </w:p>
          <w:p w14:paraId="4D169A0B"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Canción.</w:t>
            </w:r>
          </w:p>
          <w:p w14:paraId="77208803"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Actividad lúdica</w:t>
            </w:r>
          </w:p>
          <w:p w14:paraId="360ECA22"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Presentación. </w:t>
            </w:r>
          </w:p>
          <w:p w14:paraId="706D5BAE"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Ilustración. </w:t>
            </w:r>
          </w:p>
          <w:p w14:paraId="2E63208B"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Web. </w:t>
            </w:r>
          </w:p>
          <w:p w14:paraId="2BE43190"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Video </w:t>
            </w:r>
          </w:p>
          <w:p w14:paraId="1C1C3728" w14:textId="77777777" w:rsidR="00E51DD6" w:rsidRPr="00051525" w:rsidRDefault="00E51DD6" w:rsidP="00E51DD6">
            <w:pPr>
              <w:spacing w:after="0" w:line="240" w:lineRule="auto"/>
              <w:jc w:val="center"/>
              <w:rPr>
                <w:rFonts w:ascii="Calibri" w:eastAsia="Times New Roman" w:hAnsi="Calibri" w:cs="Calibri"/>
                <w:bCs/>
                <w:i/>
                <w:iCs/>
                <w:lang w:eastAsia="es-CO"/>
              </w:rPr>
            </w:pPr>
          </w:p>
        </w:tc>
      </w:tr>
      <w:tr w:rsidR="00E51DD6" w:rsidRPr="000F5ADD" w14:paraId="021512B1"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094A4C6C"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RECURSO LECTOR</w:t>
            </w:r>
          </w:p>
          <w:p w14:paraId="233CAFDF"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5FB37179" w14:textId="22BB0273" w:rsidR="00E51DD6" w:rsidRPr="000F5ADD" w:rsidRDefault="00E51DD6" w:rsidP="00E51DD6">
            <w:pPr>
              <w:spacing w:after="0" w:line="240" w:lineRule="auto"/>
              <w:jc w:val="center"/>
              <w:rPr>
                <w:rFonts w:ascii="Calibri" w:eastAsia="Times New Roman" w:hAnsi="Calibri" w:cs="Calibri"/>
                <w:b/>
                <w:bCs/>
                <w:i/>
                <w:iCs/>
                <w:lang w:eastAsia="es-CO"/>
              </w:rPr>
            </w:pPr>
            <w:r w:rsidRPr="006825AC">
              <w:rPr>
                <w:rFonts w:ascii="Calibri" w:eastAsia="Times New Roman" w:hAnsi="Calibri" w:cs="Calibri"/>
                <w:b/>
                <w:bCs/>
                <w:i/>
                <w:iCs/>
                <w:lang w:eastAsia="es-CO"/>
              </w:rPr>
              <w:t>https://www.fing.edu.uy/~eleonora/Recopilacion/Archivos/Divulgacion/CARTAS_MATEMATICAS.pdf</w:t>
            </w:r>
          </w:p>
        </w:tc>
      </w:tr>
      <w:tr w:rsidR="00E51DD6" w:rsidRPr="000F5ADD" w14:paraId="71251CE2"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SEMANA</w:t>
            </w:r>
          </w:p>
        </w:tc>
        <w:tc>
          <w:tcPr>
            <w:tcW w:w="1799" w:type="dxa"/>
            <w:tcBorders>
              <w:top w:val="nil"/>
              <w:left w:val="nil"/>
              <w:bottom w:val="single" w:sz="4" w:space="0" w:color="auto"/>
              <w:right w:val="single" w:sz="4" w:space="0" w:color="auto"/>
            </w:tcBorders>
            <w:shd w:val="clear" w:color="auto" w:fill="auto"/>
            <w:noWrap/>
            <w:vAlign w:val="center"/>
            <w:hideMark/>
          </w:tcPr>
          <w:p w14:paraId="1C16F889"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FECHA</w:t>
            </w:r>
          </w:p>
        </w:tc>
        <w:tc>
          <w:tcPr>
            <w:tcW w:w="7080" w:type="dxa"/>
            <w:tcBorders>
              <w:top w:val="nil"/>
              <w:left w:val="nil"/>
              <w:bottom w:val="single" w:sz="4" w:space="0" w:color="auto"/>
              <w:right w:val="single" w:sz="4" w:space="0" w:color="auto"/>
            </w:tcBorders>
            <w:shd w:val="clear" w:color="auto" w:fill="auto"/>
            <w:noWrap/>
            <w:vAlign w:val="center"/>
            <w:hideMark/>
          </w:tcPr>
          <w:p w14:paraId="38495A97"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TEMA</w:t>
            </w:r>
          </w:p>
        </w:tc>
      </w:tr>
      <w:tr w:rsidR="00E51DD6" w:rsidRPr="000F5ADD" w14:paraId="0B9E510E"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5</w:t>
            </w:r>
          </w:p>
        </w:tc>
        <w:tc>
          <w:tcPr>
            <w:tcW w:w="1799" w:type="dxa"/>
            <w:tcBorders>
              <w:top w:val="nil"/>
              <w:left w:val="nil"/>
              <w:bottom w:val="single" w:sz="4" w:space="0" w:color="auto"/>
              <w:right w:val="single" w:sz="4" w:space="0" w:color="auto"/>
            </w:tcBorders>
            <w:shd w:val="clear" w:color="auto" w:fill="auto"/>
            <w:noWrap/>
            <w:vAlign w:val="center"/>
          </w:tcPr>
          <w:p w14:paraId="0CC8C7C8" w14:textId="66FA0697"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80" w:type="dxa"/>
            <w:tcBorders>
              <w:top w:val="nil"/>
              <w:left w:val="nil"/>
              <w:bottom w:val="single" w:sz="4" w:space="0" w:color="auto"/>
              <w:right w:val="single" w:sz="4" w:space="0" w:color="auto"/>
            </w:tcBorders>
            <w:shd w:val="clear" w:color="auto" w:fill="auto"/>
            <w:noWrap/>
            <w:vAlign w:val="center"/>
          </w:tcPr>
          <w:p w14:paraId="0DA4F02B" w14:textId="588A0572" w:rsidR="00E51DD6" w:rsidRPr="000F5ADD" w:rsidRDefault="00E51DD6" w:rsidP="00E51DD6">
            <w:pPr>
              <w:tabs>
                <w:tab w:val="left" w:pos="2190"/>
              </w:tabs>
              <w:rPr>
                <w:rFonts w:ascii="Arial" w:eastAsia="Times New Roman" w:hAnsi="Arial" w:cs="Arial"/>
                <w:sz w:val="18"/>
                <w:szCs w:val="18"/>
                <w:lang w:eastAsia="es-CO"/>
              </w:rPr>
            </w:pPr>
            <w:r w:rsidRPr="000F5ADD">
              <w:rPr>
                <w:rFonts w:ascii="Arial" w:hAnsi="Arial" w:cs="Arial"/>
                <w:sz w:val="18"/>
                <w:szCs w:val="18"/>
              </w:rPr>
              <w:t>5. Números hasta el 99.</w:t>
            </w:r>
          </w:p>
        </w:tc>
      </w:tr>
      <w:tr w:rsidR="00E51DD6" w:rsidRPr="000F5ADD" w14:paraId="7287692E"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6</w:t>
            </w:r>
          </w:p>
        </w:tc>
        <w:tc>
          <w:tcPr>
            <w:tcW w:w="1799" w:type="dxa"/>
            <w:tcBorders>
              <w:top w:val="nil"/>
              <w:left w:val="nil"/>
              <w:bottom w:val="single" w:sz="4" w:space="0" w:color="auto"/>
              <w:right w:val="single" w:sz="4" w:space="0" w:color="auto"/>
            </w:tcBorders>
            <w:shd w:val="clear" w:color="auto" w:fill="auto"/>
            <w:noWrap/>
            <w:vAlign w:val="center"/>
          </w:tcPr>
          <w:p w14:paraId="11C57C69" w14:textId="20DBCBD7"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4 - 8 marzo</w:t>
            </w:r>
          </w:p>
        </w:tc>
        <w:tc>
          <w:tcPr>
            <w:tcW w:w="7080" w:type="dxa"/>
            <w:tcBorders>
              <w:top w:val="nil"/>
              <w:left w:val="nil"/>
              <w:bottom w:val="single" w:sz="4" w:space="0" w:color="auto"/>
              <w:right w:val="single" w:sz="4" w:space="0" w:color="auto"/>
            </w:tcBorders>
            <w:shd w:val="clear" w:color="auto" w:fill="auto"/>
            <w:noWrap/>
            <w:vAlign w:val="center"/>
          </w:tcPr>
          <w:p w14:paraId="60428223" w14:textId="41FFC307"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 xml:space="preserve">6. Unidades y decenas. </w:t>
            </w:r>
          </w:p>
        </w:tc>
      </w:tr>
      <w:tr w:rsidR="00E51DD6" w:rsidRPr="000F5ADD" w14:paraId="4D83E810"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7</w:t>
            </w:r>
          </w:p>
        </w:tc>
        <w:tc>
          <w:tcPr>
            <w:tcW w:w="1799" w:type="dxa"/>
            <w:tcBorders>
              <w:top w:val="nil"/>
              <w:left w:val="nil"/>
              <w:bottom w:val="single" w:sz="4" w:space="0" w:color="auto"/>
              <w:right w:val="single" w:sz="4" w:space="0" w:color="auto"/>
            </w:tcBorders>
            <w:shd w:val="clear" w:color="auto" w:fill="auto"/>
            <w:noWrap/>
            <w:vAlign w:val="center"/>
          </w:tcPr>
          <w:p w14:paraId="1F0A1F59" w14:textId="2B27A9AF"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11 - 15  marzo</w:t>
            </w:r>
          </w:p>
        </w:tc>
        <w:tc>
          <w:tcPr>
            <w:tcW w:w="7080" w:type="dxa"/>
            <w:tcBorders>
              <w:top w:val="nil"/>
              <w:left w:val="nil"/>
              <w:bottom w:val="single" w:sz="4" w:space="0" w:color="auto"/>
              <w:right w:val="single" w:sz="4" w:space="0" w:color="auto"/>
            </w:tcBorders>
            <w:shd w:val="clear" w:color="auto" w:fill="auto"/>
            <w:noWrap/>
            <w:vAlign w:val="center"/>
          </w:tcPr>
          <w:p w14:paraId="6261659B" w14:textId="6C4658B7"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7.  La centena.</w:t>
            </w:r>
          </w:p>
        </w:tc>
      </w:tr>
      <w:tr w:rsidR="00E51DD6" w:rsidRPr="000F5ADD" w14:paraId="45C296AC"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8</w:t>
            </w:r>
          </w:p>
        </w:tc>
        <w:tc>
          <w:tcPr>
            <w:tcW w:w="1799" w:type="dxa"/>
            <w:tcBorders>
              <w:top w:val="nil"/>
              <w:left w:val="nil"/>
              <w:bottom w:val="single" w:sz="4" w:space="0" w:color="auto"/>
              <w:right w:val="single" w:sz="4" w:space="0" w:color="auto"/>
            </w:tcBorders>
            <w:shd w:val="clear" w:color="auto" w:fill="auto"/>
            <w:noWrap/>
            <w:vAlign w:val="center"/>
          </w:tcPr>
          <w:p w14:paraId="0C5E26C3" w14:textId="2BA5695B"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18 - 22 marzo</w:t>
            </w:r>
          </w:p>
        </w:tc>
        <w:tc>
          <w:tcPr>
            <w:tcW w:w="7080" w:type="dxa"/>
            <w:tcBorders>
              <w:top w:val="nil"/>
              <w:left w:val="nil"/>
              <w:bottom w:val="single" w:sz="4" w:space="0" w:color="auto"/>
              <w:right w:val="single" w:sz="4" w:space="0" w:color="auto"/>
            </w:tcBorders>
            <w:shd w:val="clear" w:color="auto" w:fill="auto"/>
            <w:noWrap/>
            <w:vAlign w:val="center"/>
          </w:tcPr>
          <w:p w14:paraId="1301C3D6" w14:textId="61C6644E"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8. Números de tres cifras.</w:t>
            </w:r>
          </w:p>
        </w:tc>
      </w:tr>
      <w:tr w:rsidR="00E51DD6" w:rsidRPr="000F5ADD" w14:paraId="13F36905"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4971F715" w14:textId="551083B3"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Arial" w:eastAsia="Times New Roman" w:hAnsi="Arial" w:cs="Arial"/>
                <w:b/>
                <w:bCs/>
                <w:i/>
                <w:iCs/>
                <w:sz w:val="18"/>
                <w:szCs w:val="18"/>
                <w:lang w:eastAsia="es-CO"/>
              </w:rPr>
              <w:t>Evaluaciones</w:t>
            </w:r>
          </w:p>
        </w:tc>
        <w:tc>
          <w:tcPr>
            <w:tcW w:w="1799" w:type="dxa"/>
            <w:tcBorders>
              <w:top w:val="nil"/>
              <w:left w:val="nil"/>
              <w:bottom w:val="single" w:sz="4" w:space="0" w:color="auto"/>
              <w:right w:val="single" w:sz="4" w:space="0" w:color="auto"/>
            </w:tcBorders>
            <w:shd w:val="clear" w:color="auto" w:fill="auto"/>
            <w:noWrap/>
            <w:vAlign w:val="center"/>
          </w:tcPr>
          <w:p w14:paraId="3420BBE5" w14:textId="03C7862E"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1 - 5  abril</w:t>
            </w:r>
          </w:p>
        </w:tc>
        <w:tc>
          <w:tcPr>
            <w:tcW w:w="7080" w:type="dxa"/>
            <w:tcBorders>
              <w:top w:val="nil"/>
              <w:left w:val="nil"/>
              <w:bottom w:val="single" w:sz="4" w:space="0" w:color="auto"/>
              <w:right w:val="single" w:sz="4" w:space="0" w:color="auto"/>
            </w:tcBorders>
            <w:shd w:val="clear" w:color="auto" w:fill="auto"/>
            <w:noWrap/>
            <w:vAlign w:val="center"/>
          </w:tcPr>
          <w:p w14:paraId="66D4FCCE" w14:textId="01CFFDD5"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Proceso evaluativo general</w:t>
            </w:r>
          </w:p>
        </w:tc>
      </w:tr>
      <w:tr w:rsidR="00E51DD6" w:rsidRPr="000F5ADD" w14:paraId="2B1ED9B1" w14:textId="77777777" w:rsidTr="00E51DD6">
        <w:trPr>
          <w:trHeight w:val="859"/>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UNIDAD II</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286B4DD5"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Reconoce la adición y sustracción con sus propiedades.</w:t>
            </w:r>
          </w:p>
        </w:tc>
      </w:tr>
      <w:tr w:rsidR="00E51DD6" w:rsidRPr="000F5ADD" w14:paraId="4FDA3E49" w14:textId="77777777" w:rsidTr="00E51DD6">
        <w:trPr>
          <w:trHeight w:val="859"/>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LOGRO I</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37CD4F8D" w:rsidR="00E51DD6" w:rsidRPr="000F5ADD" w:rsidRDefault="00E51DD6" w:rsidP="00E51DD6">
            <w:pPr>
              <w:spacing w:after="0" w:line="240" w:lineRule="auto"/>
              <w:jc w:val="center"/>
              <w:rPr>
                <w:rFonts w:ascii="Arial" w:eastAsia="Times New Roman" w:hAnsi="Arial" w:cs="Arial"/>
                <w:sz w:val="18"/>
                <w:szCs w:val="18"/>
                <w:lang w:eastAsia="es-CO"/>
              </w:rPr>
            </w:pPr>
            <w:r w:rsidRPr="00D91354">
              <w:rPr>
                <w:rFonts w:ascii="Arial" w:eastAsia="Times New Roman" w:hAnsi="Arial" w:cs="Arial"/>
                <w:sz w:val="18"/>
                <w:szCs w:val="18"/>
                <w:lang w:eastAsia="es-CO"/>
              </w:rPr>
              <w:t xml:space="preserve">Reconoce la adición y sus propiedades en </w:t>
            </w:r>
            <w:r>
              <w:rPr>
                <w:rFonts w:ascii="Arial" w:eastAsia="Times New Roman" w:hAnsi="Arial" w:cs="Arial"/>
                <w:color w:val="FF0000"/>
                <w:sz w:val="18"/>
                <w:szCs w:val="18"/>
                <w:lang w:eastAsia="es-CO"/>
              </w:rPr>
              <w:t xml:space="preserve">la solución de operaciones en </w:t>
            </w:r>
            <w:r w:rsidRPr="00D91354">
              <w:rPr>
                <w:rFonts w:ascii="Arial" w:eastAsia="Times New Roman" w:hAnsi="Arial" w:cs="Arial"/>
                <w:sz w:val="18"/>
                <w:szCs w:val="18"/>
                <w:lang w:eastAsia="es-CO"/>
              </w:rPr>
              <w:t>problemas cotidianos.</w:t>
            </w:r>
          </w:p>
        </w:tc>
      </w:tr>
      <w:tr w:rsidR="00E51DD6" w:rsidRPr="000F5ADD" w14:paraId="770D95CC" w14:textId="77777777" w:rsidTr="00E51DD6">
        <w:trPr>
          <w:trHeight w:val="859"/>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14D97071"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EJERCICIOS DIDÁCTICOS</w:t>
            </w:r>
          </w:p>
          <w:p w14:paraId="18BEFAC0"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6C4E3C93"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Experimento en aula</w:t>
            </w:r>
          </w:p>
          <w:p w14:paraId="1076B663"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Creación de operaciones.</w:t>
            </w:r>
          </w:p>
          <w:p w14:paraId="353FA57E"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Juego de operaciones.</w:t>
            </w:r>
          </w:p>
          <w:p w14:paraId="65BCAF15"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Canción.</w:t>
            </w:r>
          </w:p>
          <w:p w14:paraId="1295B071"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Actividad lúdica</w:t>
            </w:r>
          </w:p>
          <w:p w14:paraId="139EA38A"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Presentación. </w:t>
            </w:r>
          </w:p>
          <w:p w14:paraId="47F4995C"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Ilustración. </w:t>
            </w:r>
          </w:p>
          <w:p w14:paraId="0DAC290E"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Web. </w:t>
            </w:r>
          </w:p>
          <w:p w14:paraId="20AFAE44"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Video </w:t>
            </w:r>
          </w:p>
          <w:p w14:paraId="17B432CD" w14:textId="77777777" w:rsidR="00E51DD6" w:rsidRPr="00051525" w:rsidRDefault="00E51DD6" w:rsidP="00E51DD6">
            <w:pPr>
              <w:spacing w:after="0" w:line="240" w:lineRule="auto"/>
              <w:jc w:val="center"/>
              <w:rPr>
                <w:rFonts w:ascii="Calibri" w:eastAsia="Times New Roman" w:hAnsi="Calibri" w:cs="Calibri"/>
                <w:bCs/>
                <w:i/>
                <w:iCs/>
                <w:lang w:eastAsia="es-CO"/>
              </w:rPr>
            </w:pPr>
          </w:p>
        </w:tc>
      </w:tr>
      <w:tr w:rsidR="00E51DD6" w:rsidRPr="000F5ADD" w14:paraId="1DB41D7F" w14:textId="77777777" w:rsidTr="00E51DD6">
        <w:trPr>
          <w:trHeight w:val="859"/>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74BB499B"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RECURSO LECTOR</w:t>
            </w:r>
          </w:p>
          <w:p w14:paraId="3C5ED059"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6B119CAA" w14:textId="1C40DA39" w:rsidR="00E51DD6" w:rsidRPr="000F5ADD" w:rsidRDefault="00E51DD6" w:rsidP="00E51DD6">
            <w:pPr>
              <w:spacing w:after="0" w:line="240" w:lineRule="auto"/>
              <w:jc w:val="center"/>
              <w:rPr>
                <w:rFonts w:ascii="Calibri" w:eastAsia="Times New Roman" w:hAnsi="Calibri" w:cs="Calibri"/>
                <w:b/>
                <w:bCs/>
                <w:i/>
                <w:iCs/>
                <w:lang w:eastAsia="es-CO"/>
              </w:rPr>
            </w:pPr>
            <w:r w:rsidRPr="00697DAA">
              <w:rPr>
                <w:rFonts w:ascii="Calibri" w:eastAsia="Times New Roman" w:hAnsi="Calibri" w:cs="Calibri"/>
                <w:b/>
                <w:bCs/>
                <w:i/>
                <w:iCs/>
                <w:lang w:eastAsia="es-CO"/>
              </w:rPr>
              <w:t>https://www3.gobiernodecanarias.org/medusa/proyectos/proyectonewton/wp-content/uploads/sites/20/2016/10/cuentos-y-matematicas-matematicas-secundaria.pdf</w:t>
            </w:r>
          </w:p>
        </w:tc>
      </w:tr>
      <w:tr w:rsidR="00E51DD6" w:rsidRPr="000F5ADD" w14:paraId="2826E25B" w14:textId="77777777" w:rsidTr="00E51DD6">
        <w:trPr>
          <w:trHeight w:val="859"/>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lastRenderedPageBreak/>
              <w:t>SEMANA</w:t>
            </w:r>
          </w:p>
        </w:tc>
        <w:tc>
          <w:tcPr>
            <w:tcW w:w="1799" w:type="dxa"/>
            <w:tcBorders>
              <w:top w:val="nil"/>
              <w:left w:val="nil"/>
              <w:bottom w:val="single" w:sz="4" w:space="0" w:color="auto"/>
              <w:right w:val="single" w:sz="4" w:space="0" w:color="auto"/>
            </w:tcBorders>
            <w:shd w:val="clear" w:color="auto" w:fill="auto"/>
            <w:noWrap/>
            <w:vAlign w:val="center"/>
            <w:hideMark/>
          </w:tcPr>
          <w:p w14:paraId="0DDBD69B"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FECHA</w:t>
            </w:r>
          </w:p>
        </w:tc>
        <w:tc>
          <w:tcPr>
            <w:tcW w:w="7080" w:type="dxa"/>
            <w:tcBorders>
              <w:top w:val="nil"/>
              <w:left w:val="nil"/>
              <w:bottom w:val="single" w:sz="4" w:space="0" w:color="auto"/>
              <w:right w:val="single" w:sz="4" w:space="0" w:color="auto"/>
            </w:tcBorders>
            <w:shd w:val="clear" w:color="auto" w:fill="auto"/>
            <w:noWrap/>
            <w:vAlign w:val="center"/>
            <w:hideMark/>
          </w:tcPr>
          <w:p w14:paraId="45C4C0D7"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TEMA</w:t>
            </w:r>
          </w:p>
        </w:tc>
      </w:tr>
      <w:tr w:rsidR="00E51DD6" w:rsidRPr="000F5ADD" w14:paraId="19565115" w14:textId="77777777" w:rsidTr="00E51DD6">
        <w:trPr>
          <w:trHeight w:val="300"/>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1</w:t>
            </w:r>
          </w:p>
        </w:tc>
        <w:tc>
          <w:tcPr>
            <w:tcW w:w="1799" w:type="dxa"/>
            <w:tcBorders>
              <w:top w:val="nil"/>
              <w:left w:val="nil"/>
              <w:bottom w:val="single" w:sz="4" w:space="0" w:color="auto"/>
              <w:right w:val="single" w:sz="4" w:space="0" w:color="auto"/>
            </w:tcBorders>
            <w:shd w:val="clear" w:color="auto" w:fill="auto"/>
            <w:noWrap/>
            <w:vAlign w:val="center"/>
          </w:tcPr>
          <w:p w14:paraId="3919A3F0" w14:textId="53F7FD93"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8 - 12 abril</w:t>
            </w:r>
          </w:p>
        </w:tc>
        <w:tc>
          <w:tcPr>
            <w:tcW w:w="7080" w:type="dxa"/>
            <w:tcBorders>
              <w:top w:val="nil"/>
              <w:left w:val="nil"/>
              <w:bottom w:val="single" w:sz="4" w:space="0" w:color="auto"/>
              <w:right w:val="single" w:sz="4" w:space="0" w:color="auto"/>
            </w:tcBorders>
            <w:shd w:val="clear" w:color="auto" w:fill="auto"/>
            <w:noWrap/>
            <w:vAlign w:val="center"/>
          </w:tcPr>
          <w:p w14:paraId="27B301BC" w14:textId="532E57FC"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1. La adición.</w:t>
            </w:r>
          </w:p>
        </w:tc>
      </w:tr>
      <w:tr w:rsidR="00E51DD6" w:rsidRPr="000F5ADD" w14:paraId="12339359"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2</w:t>
            </w:r>
          </w:p>
        </w:tc>
        <w:tc>
          <w:tcPr>
            <w:tcW w:w="1799" w:type="dxa"/>
            <w:tcBorders>
              <w:top w:val="nil"/>
              <w:left w:val="nil"/>
              <w:bottom w:val="single" w:sz="4" w:space="0" w:color="auto"/>
              <w:right w:val="single" w:sz="4" w:space="0" w:color="auto"/>
            </w:tcBorders>
            <w:shd w:val="clear" w:color="auto" w:fill="auto"/>
            <w:noWrap/>
            <w:vAlign w:val="center"/>
          </w:tcPr>
          <w:p w14:paraId="57AC8AB4" w14:textId="6BC7C43F"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15 - 19  abril</w:t>
            </w:r>
          </w:p>
        </w:tc>
        <w:tc>
          <w:tcPr>
            <w:tcW w:w="7080" w:type="dxa"/>
            <w:tcBorders>
              <w:top w:val="nil"/>
              <w:left w:val="nil"/>
              <w:bottom w:val="single" w:sz="4" w:space="0" w:color="auto"/>
              <w:right w:val="single" w:sz="4" w:space="0" w:color="auto"/>
            </w:tcBorders>
            <w:shd w:val="clear" w:color="auto" w:fill="auto"/>
            <w:noWrap/>
            <w:vAlign w:val="center"/>
          </w:tcPr>
          <w:p w14:paraId="1152026C" w14:textId="3DE5FAFF"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2. Adición sin reagrupar.</w:t>
            </w:r>
          </w:p>
        </w:tc>
      </w:tr>
      <w:tr w:rsidR="00E51DD6" w:rsidRPr="000F5ADD" w14:paraId="05BB502A"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3</w:t>
            </w:r>
          </w:p>
        </w:tc>
        <w:tc>
          <w:tcPr>
            <w:tcW w:w="1799" w:type="dxa"/>
            <w:tcBorders>
              <w:top w:val="nil"/>
              <w:left w:val="nil"/>
              <w:bottom w:val="single" w:sz="4" w:space="0" w:color="auto"/>
              <w:right w:val="single" w:sz="4" w:space="0" w:color="auto"/>
            </w:tcBorders>
            <w:shd w:val="clear" w:color="auto" w:fill="auto"/>
            <w:noWrap/>
            <w:vAlign w:val="center"/>
          </w:tcPr>
          <w:p w14:paraId="5C754170" w14:textId="69C0888A"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22 - 26  abril</w:t>
            </w:r>
          </w:p>
        </w:tc>
        <w:tc>
          <w:tcPr>
            <w:tcW w:w="7080" w:type="dxa"/>
            <w:tcBorders>
              <w:top w:val="nil"/>
              <w:left w:val="nil"/>
              <w:bottom w:val="single" w:sz="4" w:space="0" w:color="auto"/>
              <w:right w:val="single" w:sz="4" w:space="0" w:color="auto"/>
            </w:tcBorders>
            <w:shd w:val="clear" w:color="auto" w:fill="auto"/>
            <w:noWrap/>
            <w:vAlign w:val="center"/>
          </w:tcPr>
          <w:p w14:paraId="195C51D0" w14:textId="2111AB51"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3. Adición reagrupando.</w:t>
            </w:r>
          </w:p>
        </w:tc>
      </w:tr>
      <w:tr w:rsidR="00E51DD6" w:rsidRPr="000F5ADD" w14:paraId="0CA3AE29"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4</w:t>
            </w:r>
          </w:p>
        </w:tc>
        <w:tc>
          <w:tcPr>
            <w:tcW w:w="1799" w:type="dxa"/>
            <w:tcBorders>
              <w:top w:val="nil"/>
              <w:left w:val="nil"/>
              <w:bottom w:val="single" w:sz="4" w:space="0" w:color="auto"/>
              <w:right w:val="single" w:sz="4" w:space="0" w:color="auto"/>
            </w:tcBorders>
            <w:shd w:val="clear" w:color="auto" w:fill="auto"/>
            <w:noWrap/>
            <w:vAlign w:val="center"/>
          </w:tcPr>
          <w:p w14:paraId="3B9D62B6" w14:textId="1A430674"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29  abril  – 3 mayo</w:t>
            </w:r>
          </w:p>
        </w:tc>
        <w:tc>
          <w:tcPr>
            <w:tcW w:w="7080" w:type="dxa"/>
            <w:tcBorders>
              <w:top w:val="nil"/>
              <w:left w:val="nil"/>
              <w:bottom w:val="single" w:sz="4" w:space="0" w:color="auto"/>
              <w:right w:val="single" w:sz="4" w:space="0" w:color="auto"/>
            </w:tcBorders>
            <w:shd w:val="clear" w:color="auto" w:fill="auto"/>
            <w:noWrap/>
            <w:vAlign w:val="center"/>
          </w:tcPr>
          <w:p w14:paraId="1FE0C2F3" w14:textId="6EA09219"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4. Propiedades de la adición.</w:t>
            </w:r>
          </w:p>
        </w:tc>
      </w:tr>
      <w:tr w:rsidR="00E51DD6" w:rsidRPr="000F5ADD" w14:paraId="726D6597"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LOGRO II</w:t>
            </w:r>
          </w:p>
        </w:tc>
        <w:tc>
          <w:tcPr>
            <w:tcW w:w="8879" w:type="dxa"/>
            <w:gridSpan w:val="2"/>
            <w:tcBorders>
              <w:top w:val="nil"/>
              <w:left w:val="nil"/>
              <w:bottom w:val="single" w:sz="4" w:space="0" w:color="auto"/>
              <w:right w:val="single" w:sz="4" w:space="0" w:color="auto"/>
            </w:tcBorders>
            <w:shd w:val="clear" w:color="auto" w:fill="auto"/>
            <w:noWrap/>
            <w:vAlign w:val="center"/>
          </w:tcPr>
          <w:p w14:paraId="5E22A6FF" w14:textId="51F59DCD" w:rsidR="00E51DD6" w:rsidRPr="000F5ADD" w:rsidRDefault="00E51DD6" w:rsidP="00E51DD6">
            <w:pPr>
              <w:spacing w:after="0" w:line="240" w:lineRule="auto"/>
              <w:jc w:val="center"/>
              <w:rPr>
                <w:rFonts w:ascii="Arial" w:eastAsia="Times New Roman" w:hAnsi="Arial" w:cs="Arial"/>
                <w:sz w:val="18"/>
                <w:szCs w:val="18"/>
                <w:lang w:eastAsia="es-CO"/>
              </w:rPr>
            </w:pPr>
            <w:r w:rsidRPr="00D91354">
              <w:rPr>
                <w:rFonts w:ascii="Arial" w:eastAsia="Times New Roman" w:hAnsi="Arial" w:cs="Arial"/>
                <w:sz w:val="18"/>
                <w:szCs w:val="18"/>
                <w:lang w:eastAsia="es-CO"/>
              </w:rPr>
              <w:t xml:space="preserve">Resuelve </w:t>
            </w:r>
            <w:r>
              <w:rPr>
                <w:rFonts w:ascii="Arial" w:eastAsia="Times New Roman" w:hAnsi="Arial" w:cs="Arial"/>
                <w:color w:val="FF0000"/>
                <w:sz w:val="18"/>
                <w:szCs w:val="18"/>
                <w:lang w:eastAsia="es-CO"/>
              </w:rPr>
              <w:t xml:space="preserve">las operaciones de </w:t>
            </w:r>
            <w:r w:rsidRPr="00D91354">
              <w:rPr>
                <w:rFonts w:ascii="Arial" w:eastAsia="Times New Roman" w:hAnsi="Arial" w:cs="Arial"/>
                <w:sz w:val="18"/>
                <w:szCs w:val="18"/>
                <w:lang w:eastAsia="es-CO"/>
              </w:rPr>
              <w:t>problemas cotidianos utilizando la sustracción.</w:t>
            </w:r>
          </w:p>
        </w:tc>
      </w:tr>
      <w:tr w:rsidR="00E51DD6" w:rsidRPr="000F5ADD" w14:paraId="7A41835E"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58340EB5"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EJERCICIOS DIDÁCTICOS</w:t>
            </w:r>
          </w:p>
          <w:p w14:paraId="189E9F90"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0EBD38AE"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Experimento en aula</w:t>
            </w:r>
          </w:p>
          <w:p w14:paraId="0C3413C0"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Creación de operaciones.</w:t>
            </w:r>
          </w:p>
          <w:p w14:paraId="44E66A7E"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Juego de operaciones.</w:t>
            </w:r>
          </w:p>
          <w:p w14:paraId="56903106"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Canción.</w:t>
            </w:r>
          </w:p>
          <w:p w14:paraId="74B5976E"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Actividad lúdica</w:t>
            </w:r>
          </w:p>
          <w:p w14:paraId="757F5882"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Presentación. </w:t>
            </w:r>
          </w:p>
          <w:p w14:paraId="317375AE"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Ilustración. </w:t>
            </w:r>
          </w:p>
          <w:p w14:paraId="357650D4"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Web. </w:t>
            </w:r>
          </w:p>
          <w:p w14:paraId="1707ACD6"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Video </w:t>
            </w:r>
          </w:p>
          <w:p w14:paraId="1F898860" w14:textId="77777777" w:rsidR="00E51DD6" w:rsidRPr="00051525" w:rsidRDefault="00E51DD6" w:rsidP="00E51DD6">
            <w:pPr>
              <w:spacing w:after="0" w:line="240" w:lineRule="auto"/>
              <w:jc w:val="center"/>
              <w:rPr>
                <w:rFonts w:ascii="Calibri" w:eastAsia="Times New Roman" w:hAnsi="Calibri" w:cs="Calibri"/>
                <w:bCs/>
                <w:i/>
                <w:iCs/>
                <w:lang w:eastAsia="es-CO"/>
              </w:rPr>
            </w:pPr>
          </w:p>
        </w:tc>
      </w:tr>
      <w:tr w:rsidR="00E51DD6" w:rsidRPr="000F5ADD" w14:paraId="1BCDD58C"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60250D6B"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RECURSO LECTOR</w:t>
            </w:r>
          </w:p>
          <w:p w14:paraId="5C4173C9"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6CB2A0C0" w14:textId="0AF82723" w:rsidR="00E51DD6" w:rsidRPr="000F5ADD" w:rsidRDefault="00E51DD6" w:rsidP="00E51DD6">
            <w:pPr>
              <w:spacing w:after="0" w:line="240" w:lineRule="auto"/>
              <w:jc w:val="center"/>
              <w:rPr>
                <w:rFonts w:ascii="Calibri" w:eastAsia="Times New Roman" w:hAnsi="Calibri" w:cs="Calibri"/>
                <w:b/>
                <w:bCs/>
                <w:i/>
                <w:iCs/>
                <w:lang w:eastAsia="es-CO"/>
              </w:rPr>
            </w:pPr>
            <w:r w:rsidRPr="00EF15BE">
              <w:rPr>
                <w:rFonts w:ascii="Calibri" w:eastAsia="Times New Roman" w:hAnsi="Calibri" w:cs="Calibri"/>
                <w:b/>
                <w:bCs/>
                <w:i/>
                <w:iCs/>
                <w:lang w:eastAsia="es-CO"/>
              </w:rPr>
              <w:t>https://www3.gobiernodecanarias.org/medusa/proyectos/proyectonewton/wp-content/uploads/sites/20/2016/10/cuentos-y-matematicas-matematicas-secundaria.pdf</w:t>
            </w:r>
          </w:p>
        </w:tc>
      </w:tr>
      <w:tr w:rsidR="00E51DD6" w:rsidRPr="000F5ADD" w14:paraId="6CD7DC3E"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SEMANA</w:t>
            </w:r>
          </w:p>
        </w:tc>
        <w:tc>
          <w:tcPr>
            <w:tcW w:w="1799" w:type="dxa"/>
            <w:tcBorders>
              <w:top w:val="nil"/>
              <w:left w:val="nil"/>
              <w:bottom w:val="single" w:sz="4" w:space="0" w:color="auto"/>
              <w:right w:val="single" w:sz="4" w:space="0" w:color="auto"/>
            </w:tcBorders>
            <w:shd w:val="clear" w:color="auto" w:fill="auto"/>
            <w:noWrap/>
            <w:vAlign w:val="center"/>
            <w:hideMark/>
          </w:tcPr>
          <w:p w14:paraId="379B185A"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FECHA</w:t>
            </w:r>
          </w:p>
        </w:tc>
        <w:tc>
          <w:tcPr>
            <w:tcW w:w="7080" w:type="dxa"/>
            <w:tcBorders>
              <w:top w:val="nil"/>
              <w:left w:val="nil"/>
              <w:bottom w:val="single" w:sz="4" w:space="0" w:color="auto"/>
              <w:right w:val="single" w:sz="4" w:space="0" w:color="auto"/>
            </w:tcBorders>
            <w:shd w:val="clear" w:color="auto" w:fill="auto"/>
            <w:noWrap/>
            <w:vAlign w:val="center"/>
            <w:hideMark/>
          </w:tcPr>
          <w:p w14:paraId="5402071E"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TEMA</w:t>
            </w:r>
          </w:p>
        </w:tc>
      </w:tr>
      <w:tr w:rsidR="00E51DD6" w:rsidRPr="000F5ADD" w14:paraId="2D0EF9E2"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5</w:t>
            </w:r>
          </w:p>
        </w:tc>
        <w:tc>
          <w:tcPr>
            <w:tcW w:w="1799" w:type="dxa"/>
            <w:tcBorders>
              <w:top w:val="nil"/>
              <w:left w:val="nil"/>
              <w:bottom w:val="single" w:sz="4" w:space="0" w:color="auto"/>
              <w:right w:val="single" w:sz="4" w:space="0" w:color="auto"/>
            </w:tcBorders>
            <w:shd w:val="clear" w:color="auto" w:fill="auto"/>
            <w:noWrap/>
            <w:vAlign w:val="center"/>
          </w:tcPr>
          <w:p w14:paraId="35FA885A" w14:textId="2719CDE5"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6 - 10  mayo</w:t>
            </w:r>
          </w:p>
        </w:tc>
        <w:tc>
          <w:tcPr>
            <w:tcW w:w="7080" w:type="dxa"/>
            <w:tcBorders>
              <w:top w:val="nil"/>
              <w:left w:val="nil"/>
              <w:bottom w:val="single" w:sz="4" w:space="0" w:color="auto"/>
              <w:right w:val="single" w:sz="4" w:space="0" w:color="auto"/>
            </w:tcBorders>
            <w:shd w:val="clear" w:color="auto" w:fill="auto"/>
            <w:noWrap/>
            <w:vAlign w:val="center"/>
          </w:tcPr>
          <w:p w14:paraId="674DC1C1" w14:textId="752329C9"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5. La sustracción.</w:t>
            </w:r>
          </w:p>
        </w:tc>
      </w:tr>
      <w:tr w:rsidR="00E51DD6" w:rsidRPr="000F5ADD" w14:paraId="0B8D32D1"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6</w:t>
            </w:r>
          </w:p>
        </w:tc>
        <w:tc>
          <w:tcPr>
            <w:tcW w:w="1799" w:type="dxa"/>
            <w:tcBorders>
              <w:top w:val="nil"/>
              <w:left w:val="nil"/>
              <w:bottom w:val="single" w:sz="4" w:space="0" w:color="auto"/>
              <w:right w:val="single" w:sz="4" w:space="0" w:color="auto"/>
            </w:tcBorders>
            <w:shd w:val="clear" w:color="auto" w:fill="auto"/>
            <w:noWrap/>
            <w:vAlign w:val="center"/>
          </w:tcPr>
          <w:p w14:paraId="1C4974FF" w14:textId="23FC85D6"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13 - 17 mayo</w:t>
            </w:r>
          </w:p>
        </w:tc>
        <w:tc>
          <w:tcPr>
            <w:tcW w:w="7080" w:type="dxa"/>
            <w:tcBorders>
              <w:top w:val="nil"/>
              <w:left w:val="nil"/>
              <w:bottom w:val="single" w:sz="4" w:space="0" w:color="auto"/>
              <w:right w:val="single" w:sz="4" w:space="0" w:color="auto"/>
            </w:tcBorders>
            <w:shd w:val="clear" w:color="auto" w:fill="auto"/>
            <w:noWrap/>
            <w:vAlign w:val="center"/>
          </w:tcPr>
          <w:p w14:paraId="491A2869" w14:textId="2A3CD56D"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6. Sustracción desagrupando.</w:t>
            </w:r>
          </w:p>
        </w:tc>
      </w:tr>
      <w:tr w:rsidR="00E51DD6" w:rsidRPr="000F5ADD" w14:paraId="65C40E03"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7</w:t>
            </w:r>
          </w:p>
        </w:tc>
        <w:tc>
          <w:tcPr>
            <w:tcW w:w="1799" w:type="dxa"/>
            <w:tcBorders>
              <w:top w:val="nil"/>
              <w:left w:val="nil"/>
              <w:bottom w:val="single" w:sz="4" w:space="0" w:color="auto"/>
              <w:right w:val="single" w:sz="4" w:space="0" w:color="auto"/>
            </w:tcBorders>
            <w:shd w:val="clear" w:color="auto" w:fill="auto"/>
            <w:noWrap/>
            <w:vAlign w:val="center"/>
          </w:tcPr>
          <w:p w14:paraId="223F2157" w14:textId="29A72CB3"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20 - 24 mayo</w:t>
            </w:r>
          </w:p>
        </w:tc>
        <w:tc>
          <w:tcPr>
            <w:tcW w:w="7080" w:type="dxa"/>
            <w:tcBorders>
              <w:top w:val="nil"/>
              <w:left w:val="nil"/>
              <w:bottom w:val="single" w:sz="4" w:space="0" w:color="auto"/>
              <w:right w:val="single" w:sz="4" w:space="0" w:color="auto"/>
            </w:tcBorders>
            <w:shd w:val="clear" w:color="auto" w:fill="auto"/>
            <w:noWrap/>
            <w:vAlign w:val="center"/>
          </w:tcPr>
          <w:p w14:paraId="6AEEC9E4" w14:textId="77EB0214"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7. Sustracción agrupando.</w:t>
            </w:r>
          </w:p>
        </w:tc>
      </w:tr>
      <w:tr w:rsidR="00E51DD6" w:rsidRPr="000F5ADD" w14:paraId="2BE11BE9"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8</w:t>
            </w:r>
          </w:p>
        </w:tc>
        <w:tc>
          <w:tcPr>
            <w:tcW w:w="1799" w:type="dxa"/>
            <w:tcBorders>
              <w:top w:val="nil"/>
              <w:left w:val="nil"/>
              <w:bottom w:val="single" w:sz="4" w:space="0" w:color="auto"/>
              <w:right w:val="single" w:sz="4" w:space="0" w:color="auto"/>
            </w:tcBorders>
            <w:shd w:val="clear" w:color="auto" w:fill="auto"/>
            <w:noWrap/>
            <w:vAlign w:val="center"/>
          </w:tcPr>
          <w:p w14:paraId="016F40AB" w14:textId="0D6A8D39"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27 - 31 Mayo</w:t>
            </w:r>
          </w:p>
        </w:tc>
        <w:tc>
          <w:tcPr>
            <w:tcW w:w="7080" w:type="dxa"/>
            <w:tcBorders>
              <w:top w:val="nil"/>
              <w:left w:val="nil"/>
              <w:bottom w:val="single" w:sz="4" w:space="0" w:color="auto"/>
              <w:right w:val="single" w:sz="4" w:space="0" w:color="auto"/>
            </w:tcBorders>
            <w:shd w:val="clear" w:color="auto" w:fill="auto"/>
            <w:noWrap/>
            <w:vAlign w:val="center"/>
          </w:tcPr>
          <w:p w14:paraId="24109998" w14:textId="62349351"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8. Problemas con adición y sustracción.</w:t>
            </w:r>
          </w:p>
        </w:tc>
      </w:tr>
      <w:tr w:rsidR="00E51DD6" w:rsidRPr="000F5ADD" w14:paraId="0C5BD36D"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5B6DF969" w14:textId="77777777" w:rsidR="00E51DD6" w:rsidRPr="000F5ADD" w:rsidRDefault="00E51DD6" w:rsidP="00E51DD6">
            <w:pPr>
              <w:spacing w:after="0" w:line="240" w:lineRule="auto"/>
              <w:rPr>
                <w:rFonts w:ascii="Arial" w:eastAsia="Times New Roman" w:hAnsi="Arial" w:cs="Arial"/>
                <w:b/>
                <w:bCs/>
                <w:i/>
                <w:iCs/>
                <w:sz w:val="18"/>
                <w:szCs w:val="18"/>
                <w:lang w:eastAsia="es-CO"/>
              </w:rPr>
            </w:pPr>
          </w:p>
          <w:p w14:paraId="15E1380F" w14:textId="49471A1D"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Arial" w:eastAsia="Times New Roman" w:hAnsi="Arial" w:cs="Arial"/>
                <w:b/>
                <w:bCs/>
                <w:i/>
                <w:iCs/>
                <w:sz w:val="18"/>
                <w:szCs w:val="18"/>
                <w:lang w:eastAsia="es-CO"/>
              </w:rPr>
              <w:t>Evaluaciones</w:t>
            </w:r>
          </w:p>
        </w:tc>
        <w:tc>
          <w:tcPr>
            <w:tcW w:w="1799" w:type="dxa"/>
            <w:tcBorders>
              <w:top w:val="nil"/>
              <w:left w:val="nil"/>
              <w:bottom w:val="single" w:sz="4" w:space="0" w:color="auto"/>
              <w:right w:val="single" w:sz="4" w:space="0" w:color="auto"/>
            </w:tcBorders>
            <w:shd w:val="clear" w:color="auto" w:fill="auto"/>
            <w:noWrap/>
            <w:vAlign w:val="center"/>
          </w:tcPr>
          <w:p w14:paraId="7C3048C0" w14:textId="4BB86E0B"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3 - 7 junio</w:t>
            </w:r>
          </w:p>
        </w:tc>
        <w:tc>
          <w:tcPr>
            <w:tcW w:w="7080" w:type="dxa"/>
            <w:tcBorders>
              <w:top w:val="nil"/>
              <w:left w:val="nil"/>
              <w:bottom w:val="single" w:sz="4" w:space="0" w:color="auto"/>
              <w:right w:val="single" w:sz="4" w:space="0" w:color="auto"/>
            </w:tcBorders>
            <w:shd w:val="clear" w:color="auto" w:fill="auto"/>
            <w:noWrap/>
            <w:vAlign w:val="center"/>
          </w:tcPr>
          <w:p w14:paraId="6363F285" w14:textId="5F5F2857"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Proceso evaluativo general</w:t>
            </w:r>
          </w:p>
        </w:tc>
      </w:tr>
      <w:tr w:rsidR="00E51DD6" w:rsidRPr="000F5ADD" w14:paraId="065B2963"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UNIDAD III</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8131FFA" w:rsidR="00E51DD6" w:rsidRPr="000F5ADD" w:rsidRDefault="00E51DD6" w:rsidP="00E51DD6">
            <w:pPr>
              <w:spacing w:after="0" w:line="240" w:lineRule="auto"/>
              <w:jc w:val="center"/>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Aprendiendo a multiplicar.</w:t>
            </w:r>
          </w:p>
        </w:tc>
      </w:tr>
      <w:tr w:rsidR="00E51DD6" w:rsidRPr="000F5ADD" w14:paraId="5A35D01E" w14:textId="77777777" w:rsidTr="00E51DD6">
        <w:trPr>
          <w:trHeight w:val="387"/>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LOGRO I</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tcPr>
          <w:p w14:paraId="173DCB7C" w14:textId="77777777" w:rsidR="00E51DD6" w:rsidRPr="00D91354" w:rsidRDefault="00E51DD6" w:rsidP="00E51DD6">
            <w:pPr>
              <w:spacing w:after="0" w:line="240" w:lineRule="auto"/>
              <w:rPr>
                <w:rFonts w:ascii="Arial" w:eastAsia="Times New Roman" w:hAnsi="Arial" w:cs="Arial"/>
                <w:sz w:val="18"/>
                <w:szCs w:val="18"/>
                <w:lang w:eastAsia="es-CO"/>
              </w:rPr>
            </w:pPr>
            <w:r w:rsidRPr="00FF4F8F">
              <w:rPr>
                <w:color w:val="FF0000"/>
              </w:rPr>
              <w:t>Soluciona</w:t>
            </w:r>
            <w:r>
              <w:rPr>
                <w:rFonts w:ascii="Arial" w:eastAsia="Times New Roman" w:hAnsi="Arial" w:cs="Arial"/>
                <w:sz w:val="18"/>
                <w:szCs w:val="18"/>
                <w:lang w:eastAsia="es-CO"/>
              </w:rPr>
              <w:t xml:space="preserve"> multiplicaciones </w:t>
            </w:r>
            <w:r>
              <w:rPr>
                <w:rFonts w:ascii="Arial" w:eastAsia="Times New Roman" w:hAnsi="Arial" w:cs="Arial"/>
                <w:color w:val="FF0000"/>
                <w:sz w:val="18"/>
                <w:szCs w:val="18"/>
                <w:lang w:eastAsia="es-CO"/>
              </w:rPr>
              <w:t xml:space="preserve">desde la </w:t>
            </w:r>
            <w:r w:rsidRPr="00FF4F8F">
              <w:rPr>
                <w:rFonts w:ascii="Arial" w:eastAsia="Times New Roman" w:hAnsi="Arial" w:cs="Arial"/>
                <w:color w:val="FF0000"/>
                <w:sz w:val="18"/>
                <w:szCs w:val="18"/>
                <w:lang w:eastAsia="es-CO"/>
              </w:rPr>
              <w:t xml:space="preserve">tablas de dos hasta </w:t>
            </w:r>
            <w:r>
              <w:rPr>
                <w:rFonts w:ascii="Arial" w:eastAsia="Times New Roman" w:hAnsi="Arial" w:cs="Arial"/>
                <w:color w:val="FF0000"/>
                <w:sz w:val="18"/>
                <w:szCs w:val="18"/>
                <w:lang w:eastAsia="es-CO"/>
              </w:rPr>
              <w:t>la del</w:t>
            </w:r>
            <w:r w:rsidRPr="00FF4F8F">
              <w:rPr>
                <w:rFonts w:ascii="Arial" w:eastAsia="Times New Roman" w:hAnsi="Arial" w:cs="Arial"/>
                <w:color w:val="FF0000"/>
                <w:sz w:val="18"/>
                <w:szCs w:val="18"/>
                <w:lang w:eastAsia="es-CO"/>
              </w:rPr>
              <w:t xml:space="preserve"> nueve</w:t>
            </w:r>
            <w:r w:rsidRPr="00D91354">
              <w:rPr>
                <w:rFonts w:ascii="Arial" w:eastAsia="Times New Roman" w:hAnsi="Arial" w:cs="Arial"/>
                <w:sz w:val="18"/>
                <w:szCs w:val="18"/>
                <w:lang w:eastAsia="es-CO"/>
              </w:rPr>
              <w:t>, utilizando dos factores.</w:t>
            </w:r>
          </w:p>
          <w:p w14:paraId="6AEB26A1" w14:textId="7CD5201C" w:rsidR="00E51DD6" w:rsidRPr="000F5ADD" w:rsidRDefault="00E51DD6" w:rsidP="00E51DD6">
            <w:pPr>
              <w:spacing w:after="0" w:line="240" w:lineRule="auto"/>
              <w:jc w:val="center"/>
              <w:rPr>
                <w:rFonts w:ascii="Arial" w:eastAsia="Times New Roman" w:hAnsi="Arial" w:cs="Arial"/>
                <w:sz w:val="18"/>
                <w:szCs w:val="18"/>
                <w:lang w:eastAsia="es-CO"/>
              </w:rPr>
            </w:pPr>
          </w:p>
        </w:tc>
      </w:tr>
      <w:tr w:rsidR="00E51DD6" w:rsidRPr="000F5ADD" w14:paraId="1A4B5E45"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6C7DD065"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EJERCICIOS DIDÁCTICOS</w:t>
            </w:r>
          </w:p>
          <w:p w14:paraId="104B5D8E"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1C7E3CBA"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Experimento en aula</w:t>
            </w:r>
          </w:p>
          <w:p w14:paraId="31EC5AC7"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Creación de operaciones.</w:t>
            </w:r>
          </w:p>
          <w:p w14:paraId="53634867"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Juego de operaciones.</w:t>
            </w:r>
          </w:p>
          <w:p w14:paraId="22DD7588"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Canción.</w:t>
            </w:r>
          </w:p>
          <w:p w14:paraId="24F29B47"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Actividad lúdica</w:t>
            </w:r>
          </w:p>
          <w:p w14:paraId="0A3BC777"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Presentación. </w:t>
            </w:r>
          </w:p>
          <w:p w14:paraId="325FDD73"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Ilustración. </w:t>
            </w:r>
          </w:p>
          <w:p w14:paraId="22BF479E"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Web. </w:t>
            </w:r>
          </w:p>
          <w:p w14:paraId="1F2B2CC7"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Video </w:t>
            </w:r>
          </w:p>
          <w:p w14:paraId="53B678F6" w14:textId="77777777" w:rsidR="00E51DD6" w:rsidRPr="00051525" w:rsidRDefault="00E51DD6" w:rsidP="00E51DD6">
            <w:pPr>
              <w:spacing w:after="0" w:line="240" w:lineRule="auto"/>
              <w:jc w:val="center"/>
              <w:rPr>
                <w:rFonts w:ascii="Calibri" w:eastAsia="Times New Roman" w:hAnsi="Calibri" w:cs="Calibri"/>
                <w:bCs/>
                <w:i/>
                <w:iCs/>
                <w:lang w:eastAsia="es-CO"/>
              </w:rPr>
            </w:pPr>
          </w:p>
        </w:tc>
      </w:tr>
      <w:tr w:rsidR="00E51DD6" w:rsidRPr="000F5ADD" w14:paraId="465DCD4C"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31B0924D"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RECURSO LECTOR</w:t>
            </w:r>
          </w:p>
          <w:p w14:paraId="12176523"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735CB377" w14:textId="36B2C16F" w:rsidR="00E51DD6" w:rsidRPr="000F5ADD" w:rsidRDefault="00E51DD6" w:rsidP="00E51DD6">
            <w:pPr>
              <w:spacing w:after="0" w:line="240" w:lineRule="auto"/>
              <w:jc w:val="center"/>
              <w:rPr>
                <w:rFonts w:ascii="Calibri" w:eastAsia="Times New Roman" w:hAnsi="Calibri" w:cs="Calibri"/>
                <w:b/>
                <w:bCs/>
                <w:i/>
                <w:iCs/>
                <w:lang w:eastAsia="es-CO"/>
              </w:rPr>
            </w:pPr>
            <w:r w:rsidRPr="00EF15BE">
              <w:rPr>
                <w:rFonts w:ascii="Calibri" w:eastAsia="Times New Roman" w:hAnsi="Calibri" w:cs="Calibri"/>
                <w:b/>
                <w:bCs/>
                <w:i/>
                <w:iCs/>
                <w:lang w:eastAsia="es-CO"/>
              </w:rPr>
              <w:t>https://math-info.criced.tsukuba.ac.jp/upload/MultiplicationIsodaOlfos.pdf</w:t>
            </w:r>
          </w:p>
        </w:tc>
      </w:tr>
      <w:tr w:rsidR="00E51DD6" w:rsidRPr="000F5ADD" w14:paraId="32FA75DB"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SEMANA</w:t>
            </w:r>
          </w:p>
        </w:tc>
        <w:tc>
          <w:tcPr>
            <w:tcW w:w="1799" w:type="dxa"/>
            <w:tcBorders>
              <w:top w:val="nil"/>
              <w:left w:val="nil"/>
              <w:bottom w:val="single" w:sz="4" w:space="0" w:color="auto"/>
              <w:right w:val="single" w:sz="4" w:space="0" w:color="auto"/>
            </w:tcBorders>
            <w:shd w:val="clear" w:color="auto" w:fill="auto"/>
            <w:noWrap/>
            <w:vAlign w:val="center"/>
            <w:hideMark/>
          </w:tcPr>
          <w:p w14:paraId="463EBF54"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FECHA</w:t>
            </w:r>
          </w:p>
        </w:tc>
        <w:tc>
          <w:tcPr>
            <w:tcW w:w="7080" w:type="dxa"/>
            <w:tcBorders>
              <w:top w:val="nil"/>
              <w:left w:val="nil"/>
              <w:bottom w:val="single" w:sz="4" w:space="0" w:color="auto"/>
              <w:right w:val="single" w:sz="4" w:space="0" w:color="auto"/>
            </w:tcBorders>
            <w:shd w:val="clear" w:color="auto" w:fill="auto"/>
            <w:noWrap/>
            <w:vAlign w:val="center"/>
            <w:hideMark/>
          </w:tcPr>
          <w:p w14:paraId="703EC437"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TEMA</w:t>
            </w:r>
          </w:p>
        </w:tc>
      </w:tr>
      <w:tr w:rsidR="00E51DD6" w:rsidRPr="000F5ADD" w14:paraId="0CE5A93A"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1</w:t>
            </w:r>
          </w:p>
        </w:tc>
        <w:tc>
          <w:tcPr>
            <w:tcW w:w="1799" w:type="dxa"/>
            <w:tcBorders>
              <w:top w:val="nil"/>
              <w:left w:val="nil"/>
              <w:bottom w:val="single" w:sz="4" w:space="0" w:color="auto"/>
              <w:right w:val="single" w:sz="4" w:space="0" w:color="auto"/>
            </w:tcBorders>
            <w:shd w:val="clear" w:color="auto" w:fill="auto"/>
            <w:noWrap/>
            <w:vAlign w:val="center"/>
          </w:tcPr>
          <w:p w14:paraId="7A502B6A" w14:textId="17D64971"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11 - 14 junio</w:t>
            </w:r>
          </w:p>
        </w:tc>
        <w:tc>
          <w:tcPr>
            <w:tcW w:w="7080" w:type="dxa"/>
            <w:tcBorders>
              <w:top w:val="nil"/>
              <w:left w:val="nil"/>
              <w:bottom w:val="single" w:sz="4" w:space="0" w:color="auto"/>
              <w:right w:val="single" w:sz="4" w:space="0" w:color="auto"/>
            </w:tcBorders>
            <w:shd w:val="clear" w:color="auto" w:fill="auto"/>
            <w:noWrap/>
            <w:vAlign w:val="center"/>
          </w:tcPr>
          <w:p w14:paraId="709E8873" w14:textId="015F11AC"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1. Términos de la multiplicación.</w:t>
            </w:r>
          </w:p>
        </w:tc>
      </w:tr>
      <w:tr w:rsidR="00E51DD6" w:rsidRPr="000F5ADD" w14:paraId="64F05FA5"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2</w:t>
            </w:r>
          </w:p>
        </w:tc>
        <w:tc>
          <w:tcPr>
            <w:tcW w:w="1799" w:type="dxa"/>
            <w:tcBorders>
              <w:top w:val="nil"/>
              <w:left w:val="nil"/>
              <w:bottom w:val="single" w:sz="4" w:space="0" w:color="auto"/>
              <w:right w:val="single" w:sz="4" w:space="0" w:color="auto"/>
            </w:tcBorders>
            <w:shd w:val="clear" w:color="auto" w:fill="auto"/>
            <w:noWrap/>
            <w:vAlign w:val="center"/>
          </w:tcPr>
          <w:p w14:paraId="66BB702A" w14:textId="12CC3218"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8 - 12 julio</w:t>
            </w:r>
          </w:p>
        </w:tc>
        <w:tc>
          <w:tcPr>
            <w:tcW w:w="7080" w:type="dxa"/>
            <w:tcBorders>
              <w:top w:val="nil"/>
              <w:left w:val="nil"/>
              <w:bottom w:val="single" w:sz="4" w:space="0" w:color="auto"/>
              <w:right w:val="single" w:sz="4" w:space="0" w:color="auto"/>
            </w:tcBorders>
            <w:shd w:val="clear" w:color="auto" w:fill="auto"/>
            <w:noWrap/>
            <w:vAlign w:val="center"/>
          </w:tcPr>
          <w:p w14:paraId="3FCADF96" w14:textId="0ACCB899"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2.Tablas de multiplicar del 2,3,4,5.</w:t>
            </w:r>
          </w:p>
        </w:tc>
      </w:tr>
      <w:tr w:rsidR="00E51DD6" w:rsidRPr="000F5ADD" w14:paraId="288C300D"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3</w:t>
            </w:r>
          </w:p>
        </w:tc>
        <w:tc>
          <w:tcPr>
            <w:tcW w:w="1799" w:type="dxa"/>
            <w:tcBorders>
              <w:top w:val="nil"/>
              <w:left w:val="nil"/>
              <w:bottom w:val="single" w:sz="4" w:space="0" w:color="auto"/>
              <w:right w:val="single" w:sz="4" w:space="0" w:color="auto"/>
            </w:tcBorders>
            <w:shd w:val="clear" w:color="auto" w:fill="auto"/>
            <w:noWrap/>
            <w:vAlign w:val="center"/>
          </w:tcPr>
          <w:p w14:paraId="28F5C97A" w14:textId="3EAA857B"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15 -19  julio</w:t>
            </w:r>
          </w:p>
        </w:tc>
        <w:tc>
          <w:tcPr>
            <w:tcW w:w="7080" w:type="dxa"/>
            <w:tcBorders>
              <w:top w:val="nil"/>
              <w:left w:val="nil"/>
              <w:bottom w:val="single" w:sz="4" w:space="0" w:color="auto"/>
              <w:right w:val="single" w:sz="4" w:space="0" w:color="auto"/>
            </w:tcBorders>
            <w:shd w:val="clear" w:color="auto" w:fill="auto"/>
            <w:noWrap/>
            <w:vAlign w:val="center"/>
          </w:tcPr>
          <w:p w14:paraId="783F1EC4" w14:textId="6AD2863E"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3. Tablas de multiplicar del 6,7,8.9.</w:t>
            </w:r>
          </w:p>
        </w:tc>
      </w:tr>
      <w:tr w:rsidR="00E51DD6" w:rsidRPr="000F5ADD" w14:paraId="714EACD8"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4</w:t>
            </w:r>
          </w:p>
        </w:tc>
        <w:tc>
          <w:tcPr>
            <w:tcW w:w="1799" w:type="dxa"/>
            <w:tcBorders>
              <w:top w:val="nil"/>
              <w:left w:val="nil"/>
              <w:bottom w:val="single" w:sz="4" w:space="0" w:color="auto"/>
              <w:right w:val="single" w:sz="4" w:space="0" w:color="auto"/>
            </w:tcBorders>
            <w:shd w:val="clear" w:color="auto" w:fill="auto"/>
            <w:noWrap/>
            <w:vAlign w:val="center"/>
          </w:tcPr>
          <w:p w14:paraId="476EB06F" w14:textId="2ECF9374"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22 - 26 julio</w:t>
            </w:r>
          </w:p>
        </w:tc>
        <w:tc>
          <w:tcPr>
            <w:tcW w:w="7080" w:type="dxa"/>
            <w:tcBorders>
              <w:top w:val="nil"/>
              <w:left w:val="nil"/>
              <w:bottom w:val="single" w:sz="4" w:space="0" w:color="auto"/>
              <w:right w:val="single" w:sz="4" w:space="0" w:color="auto"/>
            </w:tcBorders>
            <w:shd w:val="clear" w:color="auto" w:fill="auto"/>
            <w:noWrap/>
            <w:vAlign w:val="center"/>
          </w:tcPr>
          <w:p w14:paraId="7C73609F" w14:textId="210DD4A3"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4.  Multiplicaciones por dos cifras.</w:t>
            </w:r>
          </w:p>
        </w:tc>
      </w:tr>
      <w:tr w:rsidR="00E51DD6" w:rsidRPr="000F5ADD" w14:paraId="66F6FA0E"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LOGRO II</w:t>
            </w:r>
          </w:p>
        </w:tc>
        <w:tc>
          <w:tcPr>
            <w:tcW w:w="1799" w:type="dxa"/>
            <w:tcBorders>
              <w:top w:val="nil"/>
              <w:left w:val="nil"/>
              <w:bottom w:val="single" w:sz="4" w:space="0" w:color="auto"/>
              <w:right w:val="single" w:sz="4" w:space="0" w:color="auto"/>
            </w:tcBorders>
            <w:shd w:val="clear" w:color="auto" w:fill="auto"/>
            <w:noWrap/>
            <w:vAlign w:val="center"/>
            <w:hideMark/>
          </w:tcPr>
          <w:p w14:paraId="13A4E946" w14:textId="22A31718" w:rsidR="00E51DD6" w:rsidRPr="000F5ADD" w:rsidRDefault="00E51DD6" w:rsidP="00E51DD6">
            <w:pPr>
              <w:spacing w:after="0" w:line="240" w:lineRule="auto"/>
              <w:jc w:val="center"/>
              <w:rPr>
                <w:rFonts w:ascii="Calibri" w:eastAsia="Times New Roman" w:hAnsi="Calibri" w:cs="Calibri"/>
                <w:b/>
                <w:bCs/>
                <w:i/>
                <w:iCs/>
                <w:lang w:eastAsia="es-CO"/>
              </w:rPr>
            </w:pPr>
          </w:p>
        </w:tc>
        <w:tc>
          <w:tcPr>
            <w:tcW w:w="7080" w:type="dxa"/>
            <w:tcBorders>
              <w:top w:val="nil"/>
              <w:left w:val="nil"/>
              <w:bottom w:val="single" w:sz="4" w:space="0" w:color="auto"/>
              <w:right w:val="single" w:sz="4" w:space="0" w:color="auto"/>
            </w:tcBorders>
            <w:shd w:val="clear" w:color="auto" w:fill="auto"/>
            <w:noWrap/>
            <w:vAlign w:val="center"/>
          </w:tcPr>
          <w:p w14:paraId="6C227A42" w14:textId="77777777" w:rsidR="00E51DD6" w:rsidRPr="00D91354" w:rsidRDefault="00E51DD6" w:rsidP="00E51DD6">
            <w:pPr>
              <w:spacing w:after="0" w:line="240" w:lineRule="auto"/>
              <w:rPr>
                <w:rFonts w:ascii="Arial" w:eastAsia="Times New Roman" w:hAnsi="Arial" w:cs="Arial"/>
                <w:sz w:val="18"/>
                <w:szCs w:val="18"/>
                <w:lang w:eastAsia="es-CO"/>
              </w:rPr>
            </w:pPr>
            <w:r w:rsidRPr="00D91354">
              <w:rPr>
                <w:rFonts w:ascii="Arial" w:eastAsia="Times New Roman" w:hAnsi="Arial" w:cs="Arial"/>
                <w:sz w:val="18"/>
                <w:szCs w:val="18"/>
                <w:lang w:eastAsia="es-CO"/>
              </w:rPr>
              <w:t xml:space="preserve">Resuelve </w:t>
            </w:r>
            <w:r>
              <w:rPr>
                <w:rFonts w:ascii="Arial" w:eastAsia="Times New Roman" w:hAnsi="Arial" w:cs="Arial"/>
                <w:color w:val="FF0000"/>
                <w:sz w:val="18"/>
                <w:szCs w:val="18"/>
                <w:lang w:eastAsia="es-CO"/>
              </w:rPr>
              <w:t xml:space="preserve">y aplica la </w:t>
            </w:r>
            <w:r>
              <w:rPr>
                <w:rFonts w:ascii="Arial" w:eastAsia="Times New Roman" w:hAnsi="Arial" w:cs="Arial"/>
                <w:sz w:val="18"/>
                <w:szCs w:val="18"/>
                <w:lang w:eastAsia="es-CO"/>
              </w:rPr>
              <w:t xml:space="preserve">multiplicación </w:t>
            </w:r>
            <w:r w:rsidRPr="00D91354">
              <w:rPr>
                <w:rFonts w:ascii="Arial" w:eastAsia="Times New Roman" w:hAnsi="Arial" w:cs="Arial"/>
                <w:sz w:val="18"/>
                <w:szCs w:val="18"/>
                <w:lang w:eastAsia="es-CO"/>
              </w:rPr>
              <w:t xml:space="preserve"> reagrupando hasta de tres factores.</w:t>
            </w:r>
          </w:p>
          <w:p w14:paraId="3895D41C" w14:textId="091B01D8" w:rsidR="00E51DD6" w:rsidRPr="000F5ADD" w:rsidRDefault="00E51DD6" w:rsidP="00E51DD6">
            <w:pPr>
              <w:spacing w:after="0" w:line="240" w:lineRule="auto"/>
              <w:jc w:val="center"/>
              <w:rPr>
                <w:rFonts w:ascii="Arial" w:eastAsia="Times New Roman" w:hAnsi="Arial" w:cs="Arial"/>
                <w:sz w:val="18"/>
                <w:szCs w:val="18"/>
                <w:lang w:eastAsia="es-CO"/>
              </w:rPr>
            </w:pPr>
          </w:p>
        </w:tc>
      </w:tr>
      <w:tr w:rsidR="00E51DD6" w:rsidRPr="000F5ADD" w14:paraId="6C266FCA"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6839E699"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EJERCICIOS DIDÁCTICOS</w:t>
            </w:r>
          </w:p>
          <w:p w14:paraId="6FEE2897"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5661807E"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Experimento en aula</w:t>
            </w:r>
          </w:p>
          <w:p w14:paraId="758B566F"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Creación de operaciones.</w:t>
            </w:r>
          </w:p>
          <w:p w14:paraId="7D7FD968"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Juego de operaciones.</w:t>
            </w:r>
          </w:p>
          <w:p w14:paraId="2CC45901"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Canción.</w:t>
            </w:r>
          </w:p>
          <w:p w14:paraId="03973656"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Actividad lúdica</w:t>
            </w:r>
          </w:p>
          <w:p w14:paraId="5B0C32D8"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Presentación. </w:t>
            </w:r>
          </w:p>
          <w:p w14:paraId="7E076BBF"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Ilustración. </w:t>
            </w:r>
          </w:p>
          <w:p w14:paraId="7DBD7213"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Web. </w:t>
            </w:r>
          </w:p>
          <w:p w14:paraId="67CE2E1F"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lastRenderedPageBreak/>
              <w:t xml:space="preserve">Video </w:t>
            </w:r>
          </w:p>
          <w:p w14:paraId="4B35DB2F" w14:textId="77777777" w:rsidR="00E51DD6" w:rsidRPr="00051525" w:rsidRDefault="00E51DD6" w:rsidP="00E51DD6">
            <w:pPr>
              <w:spacing w:after="0" w:line="240" w:lineRule="auto"/>
              <w:jc w:val="center"/>
              <w:rPr>
                <w:rFonts w:ascii="Calibri" w:eastAsia="Times New Roman" w:hAnsi="Calibri" w:cs="Calibri"/>
                <w:bCs/>
                <w:i/>
                <w:iCs/>
                <w:lang w:eastAsia="es-CO"/>
              </w:rPr>
            </w:pPr>
          </w:p>
        </w:tc>
      </w:tr>
      <w:tr w:rsidR="00E51DD6" w:rsidRPr="000F5ADD" w14:paraId="0E600251"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10506DED"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lastRenderedPageBreak/>
              <w:t>RECURSO LECTOR</w:t>
            </w:r>
          </w:p>
          <w:p w14:paraId="27C1565A"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79AA1E79" w14:textId="76462F24" w:rsidR="00E51DD6" w:rsidRPr="000F5ADD" w:rsidRDefault="00E51DD6" w:rsidP="00E51DD6">
            <w:pPr>
              <w:spacing w:after="0" w:line="240" w:lineRule="auto"/>
              <w:jc w:val="center"/>
              <w:rPr>
                <w:rFonts w:ascii="Calibri" w:eastAsia="Times New Roman" w:hAnsi="Calibri" w:cs="Calibri"/>
                <w:b/>
                <w:bCs/>
                <w:i/>
                <w:iCs/>
                <w:lang w:eastAsia="es-CO"/>
              </w:rPr>
            </w:pPr>
            <w:r w:rsidRPr="00EF15BE">
              <w:rPr>
                <w:rFonts w:ascii="Calibri" w:eastAsia="Times New Roman" w:hAnsi="Calibri" w:cs="Calibri"/>
                <w:b/>
                <w:bCs/>
                <w:i/>
                <w:iCs/>
                <w:lang w:eastAsia="es-CO"/>
              </w:rPr>
              <w:t>https://math-info.criced.tsukuba.ac.jp/upload/MultiplicationIsodaOlfos.pdf</w:t>
            </w:r>
          </w:p>
        </w:tc>
      </w:tr>
      <w:tr w:rsidR="00E51DD6" w:rsidRPr="000F5ADD" w14:paraId="4B431708"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SEMANA</w:t>
            </w:r>
          </w:p>
        </w:tc>
        <w:tc>
          <w:tcPr>
            <w:tcW w:w="1799" w:type="dxa"/>
            <w:tcBorders>
              <w:top w:val="nil"/>
              <w:left w:val="nil"/>
              <w:bottom w:val="single" w:sz="4" w:space="0" w:color="auto"/>
              <w:right w:val="single" w:sz="4" w:space="0" w:color="auto"/>
            </w:tcBorders>
            <w:shd w:val="clear" w:color="auto" w:fill="auto"/>
            <w:noWrap/>
            <w:vAlign w:val="center"/>
            <w:hideMark/>
          </w:tcPr>
          <w:p w14:paraId="5F482443"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FECHA</w:t>
            </w:r>
          </w:p>
        </w:tc>
        <w:tc>
          <w:tcPr>
            <w:tcW w:w="7080" w:type="dxa"/>
            <w:tcBorders>
              <w:top w:val="nil"/>
              <w:left w:val="nil"/>
              <w:bottom w:val="single" w:sz="4" w:space="0" w:color="auto"/>
              <w:right w:val="single" w:sz="4" w:space="0" w:color="auto"/>
            </w:tcBorders>
            <w:shd w:val="clear" w:color="auto" w:fill="auto"/>
            <w:noWrap/>
            <w:vAlign w:val="center"/>
            <w:hideMark/>
          </w:tcPr>
          <w:p w14:paraId="6DA4183F"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TEMA</w:t>
            </w:r>
          </w:p>
        </w:tc>
      </w:tr>
      <w:tr w:rsidR="00E51DD6" w:rsidRPr="000F5ADD" w14:paraId="373EFBF4"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5</w:t>
            </w:r>
          </w:p>
        </w:tc>
        <w:tc>
          <w:tcPr>
            <w:tcW w:w="1799" w:type="dxa"/>
            <w:tcBorders>
              <w:top w:val="nil"/>
              <w:left w:val="nil"/>
              <w:bottom w:val="single" w:sz="4" w:space="0" w:color="auto"/>
              <w:right w:val="single" w:sz="4" w:space="0" w:color="auto"/>
            </w:tcBorders>
            <w:shd w:val="clear" w:color="auto" w:fill="auto"/>
            <w:noWrap/>
            <w:vAlign w:val="center"/>
          </w:tcPr>
          <w:p w14:paraId="4DCADB06" w14:textId="1F0452A4" w:rsidR="00E51DD6" w:rsidRPr="000F5ADD" w:rsidRDefault="00E51DD6" w:rsidP="00E51DD6">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080" w:type="dxa"/>
            <w:tcBorders>
              <w:top w:val="nil"/>
              <w:left w:val="nil"/>
              <w:bottom w:val="single" w:sz="4" w:space="0" w:color="auto"/>
              <w:right w:val="single" w:sz="4" w:space="0" w:color="auto"/>
            </w:tcBorders>
            <w:shd w:val="clear" w:color="auto" w:fill="auto"/>
            <w:noWrap/>
            <w:vAlign w:val="center"/>
          </w:tcPr>
          <w:p w14:paraId="7A4153F6" w14:textId="7947999C"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5. Multiplicar sin agrupar.</w:t>
            </w:r>
          </w:p>
        </w:tc>
      </w:tr>
      <w:tr w:rsidR="00E51DD6" w:rsidRPr="000F5ADD" w14:paraId="269D0889"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6</w:t>
            </w:r>
          </w:p>
        </w:tc>
        <w:tc>
          <w:tcPr>
            <w:tcW w:w="1799" w:type="dxa"/>
            <w:tcBorders>
              <w:top w:val="nil"/>
              <w:left w:val="nil"/>
              <w:bottom w:val="single" w:sz="4" w:space="0" w:color="auto"/>
              <w:right w:val="single" w:sz="4" w:space="0" w:color="auto"/>
            </w:tcBorders>
            <w:shd w:val="clear" w:color="auto" w:fill="auto"/>
            <w:noWrap/>
            <w:vAlign w:val="center"/>
          </w:tcPr>
          <w:p w14:paraId="75FB5C14" w14:textId="03E319D3" w:rsidR="00E51DD6" w:rsidRPr="000F5ADD" w:rsidRDefault="00E51DD6" w:rsidP="00E51DD6">
            <w:pPr>
              <w:spacing w:after="0" w:line="240" w:lineRule="auto"/>
              <w:rPr>
                <w:rFonts w:ascii="Calibri" w:eastAsia="Times New Roman" w:hAnsi="Calibri" w:cs="Calibri"/>
                <w:b/>
                <w:bCs/>
                <w:i/>
                <w:iCs/>
                <w:lang w:eastAsia="es-CO"/>
              </w:rPr>
            </w:pPr>
            <w:r>
              <w:rPr>
                <w:rFonts w:ascii="Arial" w:hAnsi="Arial" w:cs="Arial"/>
                <w:b/>
                <w:bCs/>
                <w:color w:val="203764"/>
                <w:sz w:val="18"/>
                <w:szCs w:val="18"/>
              </w:rPr>
              <w:t>8 - 12 julio</w:t>
            </w:r>
          </w:p>
        </w:tc>
        <w:tc>
          <w:tcPr>
            <w:tcW w:w="7080" w:type="dxa"/>
            <w:tcBorders>
              <w:top w:val="nil"/>
              <w:left w:val="nil"/>
              <w:bottom w:val="single" w:sz="4" w:space="0" w:color="auto"/>
              <w:right w:val="single" w:sz="4" w:space="0" w:color="auto"/>
            </w:tcBorders>
            <w:shd w:val="clear" w:color="auto" w:fill="auto"/>
            <w:noWrap/>
            <w:vAlign w:val="center"/>
          </w:tcPr>
          <w:p w14:paraId="47085B22" w14:textId="4FF9846A"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6. Multiplicaciones reagrupando.</w:t>
            </w:r>
          </w:p>
        </w:tc>
      </w:tr>
      <w:tr w:rsidR="00E51DD6" w:rsidRPr="000F5ADD" w14:paraId="323250BC"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7</w:t>
            </w:r>
          </w:p>
        </w:tc>
        <w:tc>
          <w:tcPr>
            <w:tcW w:w="1799" w:type="dxa"/>
            <w:tcBorders>
              <w:top w:val="nil"/>
              <w:left w:val="nil"/>
              <w:bottom w:val="single" w:sz="4" w:space="0" w:color="auto"/>
              <w:right w:val="single" w:sz="4" w:space="0" w:color="auto"/>
            </w:tcBorders>
            <w:shd w:val="clear" w:color="auto" w:fill="auto"/>
            <w:noWrap/>
            <w:vAlign w:val="center"/>
          </w:tcPr>
          <w:p w14:paraId="207F32A2" w14:textId="3A6268A1" w:rsidR="00E51DD6" w:rsidRPr="000F5ADD" w:rsidRDefault="00E51DD6" w:rsidP="00E51DD6">
            <w:pPr>
              <w:spacing w:after="0" w:line="240" w:lineRule="auto"/>
              <w:rPr>
                <w:rFonts w:ascii="Calibri" w:eastAsia="Times New Roman" w:hAnsi="Calibri" w:cs="Calibri"/>
                <w:b/>
                <w:bCs/>
                <w:i/>
                <w:iCs/>
                <w:lang w:eastAsia="es-CO"/>
              </w:rPr>
            </w:pPr>
            <w:r>
              <w:rPr>
                <w:rFonts w:ascii="Arial" w:hAnsi="Arial" w:cs="Arial"/>
                <w:b/>
                <w:bCs/>
                <w:color w:val="203764"/>
                <w:sz w:val="18"/>
                <w:szCs w:val="18"/>
              </w:rPr>
              <w:t>15 -19  julio</w:t>
            </w:r>
          </w:p>
        </w:tc>
        <w:tc>
          <w:tcPr>
            <w:tcW w:w="7080" w:type="dxa"/>
            <w:tcBorders>
              <w:top w:val="nil"/>
              <w:left w:val="nil"/>
              <w:bottom w:val="single" w:sz="4" w:space="0" w:color="auto"/>
              <w:right w:val="single" w:sz="4" w:space="0" w:color="auto"/>
            </w:tcBorders>
            <w:shd w:val="clear" w:color="auto" w:fill="auto"/>
            <w:noWrap/>
            <w:vAlign w:val="center"/>
          </w:tcPr>
          <w:p w14:paraId="4AC63D81" w14:textId="6C360DCB"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7. Multiplicación por tres cifras.</w:t>
            </w:r>
          </w:p>
        </w:tc>
      </w:tr>
      <w:tr w:rsidR="00E51DD6" w:rsidRPr="000F5ADD" w14:paraId="24C91756"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8</w:t>
            </w:r>
          </w:p>
        </w:tc>
        <w:tc>
          <w:tcPr>
            <w:tcW w:w="1799" w:type="dxa"/>
            <w:tcBorders>
              <w:top w:val="nil"/>
              <w:left w:val="nil"/>
              <w:bottom w:val="single" w:sz="4" w:space="0" w:color="auto"/>
              <w:right w:val="single" w:sz="4" w:space="0" w:color="auto"/>
            </w:tcBorders>
            <w:shd w:val="clear" w:color="auto" w:fill="auto"/>
            <w:noWrap/>
            <w:vAlign w:val="center"/>
          </w:tcPr>
          <w:p w14:paraId="4DD2D55F" w14:textId="6C54AC12" w:rsidR="00E51DD6" w:rsidRPr="000F5ADD" w:rsidRDefault="00E51DD6" w:rsidP="00E51DD6">
            <w:pPr>
              <w:spacing w:after="0" w:line="240" w:lineRule="auto"/>
              <w:rPr>
                <w:rFonts w:ascii="Calibri" w:eastAsia="Times New Roman" w:hAnsi="Calibri" w:cs="Calibri"/>
                <w:b/>
                <w:bCs/>
                <w:i/>
                <w:iCs/>
                <w:lang w:eastAsia="es-CO"/>
              </w:rPr>
            </w:pPr>
            <w:r>
              <w:rPr>
                <w:rFonts w:ascii="Arial" w:hAnsi="Arial" w:cs="Arial"/>
                <w:b/>
                <w:bCs/>
                <w:color w:val="203764"/>
                <w:sz w:val="18"/>
                <w:szCs w:val="18"/>
              </w:rPr>
              <w:t>22 - 26 julio</w:t>
            </w:r>
          </w:p>
        </w:tc>
        <w:tc>
          <w:tcPr>
            <w:tcW w:w="7080" w:type="dxa"/>
            <w:tcBorders>
              <w:top w:val="nil"/>
              <w:left w:val="nil"/>
              <w:bottom w:val="single" w:sz="4" w:space="0" w:color="auto"/>
              <w:right w:val="single" w:sz="4" w:space="0" w:color="auto"/>
            </w:tcBorders>
            <w:shd w:val="clear" w:color="auto" w:fill="auto"/>
            <w:noWrap/>
            <w:vAlign w:val="center"/>
          </w:tcPr>
          <w:p w14:paraId="2C506F43" w14:textId="18DFEEFD"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8. Propiedades de la multiplicación.</w:t>
            </w:r>
          </w:p>
        </w:tc>
      </w:tr>
      <w:tr w:rsidR="00E51DD6" w:rsidRPr="000F5ADD" w14:paraId="7F1ADD78"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08370991" w14:textId="61A70E00"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Arial" w:eastAsia="Times New Roman" w:hAnsi="Arial" w:cs="Arial"/>
                <w:b/>
                <w:bCs/>
                <w:i/>
                <w:iCs/>
                <w:sz w:val="18"/>
                <w:szCs w:val="18"/>
                <w:lang w:eastAsia="es-CO"/>
              </w:rPr>
              <w:t>Evaluaciones</w:t>
            </w:r>
          </w:p>
        </w:tc>
        <w:tc>
          <w:tcPr>
            <w:tcW w:w="1799" w:type="dxa"/>
            <w:tcBorders>
              <w:top w:val="nil"/>
              <w:left w:val="nil"/>
              <w:bottom w:val="single" w:sz="4" w:space="0" w:color="auto"/>
              <w:right w:val="single" w:sz="4" w:space="0" w:color="auto"/>
            </w:tcBorders>
            <w:shd w:val="clear" w:color="auto" w:fill="auto"/>
            <w:noWrap/>
            <w:vAlign w:val="center"/>
          </w:tcPr>
          <w:p w14:paraId="4276A417" w14:textId="0EAD66CF" w:rsidR="00E51DD6" w:rsidRPr="000F5ADD" w:rsidRDefault="00E51DD6" w:rsidP="00E51DD6">
            <w:pPr>
              <w:spacing w:after="0" w:line="240" w:lineRule="auto"/>
              <w:rPr>
                <w:rFonts w:ascii="Arial" w:eastAsia="Times New Roman" w:hAnsi="Arial" w:cs="Arial"/>
                <w:sz w:val="18"/>
                <w:szCs w:val="18"/>
                <w:lang w:eastAsia="es-CO"/>
              </w:rPr>
            </w:pPr>
          </w:p>
        </w:tc>
        <w:tc>
          <w:tcPr>
            <w:tcW w:w="7080" w:type="dxa"/>
            <w:tcBorders>
              <w:top w:val="nil"/>
              <w:left w:val="nil"/>
              <w:bottom w:val="single" w:sz="4" w:space="0" w:color="auto"/>
              <w:right w:val="single" w:sz="4" w:space="0" w:color="auto"/>
            </w:tcBorders>
            <w:shd w:val="clear" w:color="auto" w:fill="auto"/>
            <w:noWrap/>
            <w:vAlign w:val="center"/>
          </w:tcPr>
          <w:p w14:paraId="5C81EAD5" w14:textId="6D409EE5"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Proceso evaluativo general</w:t>
            </w:r>
          </w:p>
        </w:tc>
      </w:tr>
      <w:tr w:rsidR="00E51DD6" w:rsidRPr="000F5ADD" w14:paraId="6A701952"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UNIDAD IV</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D27C326" w:rsidR="00E51DD6" w:rsidRPr="000F5ADD" w:rsidRDefault="00E51DD6" w:rsidP="00E51DD6">
            <w:pPr>
              <w:spacing w:after="0" w:line="240" w:lineRule="auto"/>
              <w:jc w:val="center"/>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Mis primeras divisiones y fracciones.</w:t>
            </w:r>
          </w:p>
        </w:tc>
      </w:tr>
      <w:tr w:rsidR="00E51DD6" w:rsidRPr="000F5ADD" w14:paraId="3DC1CA18"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LOGRO I</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4DCC873" w:rsidR="00E51DD6" w:rsidRPr="000F5ADD" w:rsidRDefault="00E51DD6" w:rsidP="00E51DD6">
            <w:pPr>
              <w:spacing w:after="0" w:line="240" w:lineRule="auto"/>
              <w:rPr>
                <w:rFonts w:ascii="Arial" w:eastAsia="Times New Roman" w:hAnsi="Arial" w:cs="Arial"/>
                <w:sz w:val="18"/>
                <w:szCs w:val="18"/>
                <w:lang w:eastAsia="es-CO"/>
              </w:rPr>
            </w:pPr>
            <w:r w:rsidRPr="00D91354">
              <w:rPr>
                <w:rFonts w:ascii="Arial" w:eastAsia="Times New Roman" w:hAnsi="Arial" w:cs="Arial"/>
                <w:sz w:val="18"/>
                <w:szCs w:val="18"/>
                <w:lang w:eastAsia="es-CO"/>
              </w:rPr>
              <w:t xml:space="preserve">Resuelve </w:t>
            </w:r>
            <w:r>
              <w:rPr>
                <w:rFonts w:ascii="Arial" w:eastAsia="Times New Roman" w:hAnsi="Arial" w:cs="Arial"/>
                <w:color w:val="FF0000"/>
                <w:sz w:val="18"/>
                <w:szCs w:val="18"/>
                <w:lang w:eastAsia="es-CO"/>
              </w:rPr>
              <w:t xml:space="preserve">operaciones con </w:t>
            </w:r>
            <w:r w:rsidRPr="00D91354">
              <w:rPr>
                <w:rFonts w:ascii="Arial" w:eastAsia="Times New Roman" w:hAnsi="Arial" w:cs="Arial"/>
                <w:sz w:val="18"/>
                <w:szCs w:val="18"/>
                <w:lang w:eastAsia="es-CO"/>
              </w:rPr>
              <w:t>problemas cotidianos utilizando la división.</w:t>
            </w:r>
          </w:p>
        </w:tc>
      </w:tr>
      <w:tr w:rsidR="00E51DD6" w:rsidRPr="000F5ADD" w14:paraId="561DF9BB"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13F3DC7C"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EJERCICIOS DIDÁCTICOS</w:t>
            </w:r>
          </w:p>
          <w:p w14:paraId="7F94DE4E"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6BCC58C4"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Experimento en aula</w:t>
            </w:r>
          </w:p>
          <w:p w14:paraId="19763A90"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Creación de operaciones.</w:t>
            </w:r>
          </w:p>
          <w:p w14:paraId="67B15464"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Juego de operaciones.</w:t>
            </w:r>
          </w:p>
          <w:p w14:paraId="18FF755E"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Canción.</w:t>
            </w:r>
          </w:p>
          <w:p w14:paraId="1B46665A"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Actividad lúdica</w:t>
            </w:r>
          </w:p>
          <w:p w14:paraId="76D13DF1"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Presentación. </w:t>
            </w:r>
          </w:p>
          <w:p w14:paraId="5442500B"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Ilustración. </w:t>
            </w:r>
          </w:p>
          <w:p w14:paraId="0F059BD4"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Web. </w:t>
            </w:r>
          </w:p>
          <w:p w14:paraId="6537C1B8"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Video </w:t>
            </w:r>
          </w:p>
          <w:p w14:paraId="4FDFC1E3" w14:textId="77777777" w:rsidR="00E51DD6" w:rsidRPr="00051525" w:rsidRDefault="00E51DD6" w:rsidP="00E51DD6">
            <w:pPr>
              <w:spacing w:after="0" w:line="240" w:lineRule="auto"/>
              <w:jc w:val="center"/>
              <w:rPr>
                <w:rFonts w:ascii="Calibri" w:eastAsia="Times New Roman" w:hAnsi="Calibri" w:cs="Calibri"/>
                <w:bCs/>
                <w:i/>
                <w:iCs/>
                <w:lang w:eastAsia="es-CO"/>
              </w:rPr>
            </w:pPr>
          </w:p>
        </w:tc>
      </w:tr>
      <w:tr w:rsidR="00E51DD6" w:rsidRPr="000F5ADD" w14:paraId="79464C04"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0D5E3E6B"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RECURSO LECTOR</w:t>
            </w:r>
          </w:p>
          <w:p w14:paraId="2C62E30C"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521B3829" w14:textId="21996414" w:rsidR="00E51DD6" w:rsidRPr="000F5ADD" w:rsidRDefault="00E51DD6" w:rsidP="00E51DD6">
            <w:pPr>
              <w:spacing w:after="0" w:line="240" w:lineRule="auto"/>
              <w:jc w:val="center"/>
              <w:rPr>
                <w:rFonts w:ascii="Calibri" w:eastAsia="Times New Roman" w:hAnsi="Calibri" w:cs="Calibri"/>
                <w:b/>
                <w:bCs/>
                <w:i/>
                <w:iCs/>
                <w:lang w:eastAsia="es-CO"/>
              </w:rPr>
            </w:pPr>
            <w:r w:rsidRPr="00EF15BE">
              <w:rPr>
                <w:rFonts w:ascii="Calibri" w:eastAsia="Times New Roman" w:hAnsi="Calibri" w:cs="Calibri"/>
                <w:b/>
                <w:bCs/>
                <w:i/>
                <w:iCs/>
                <w:lang w:eastAsia="es-CO"/>
              </w:rPr>
              <w:t>https://www.webcolegios.com/file/5f4982.pdf</w:t>
            </w:r>
          </w:p>
        </w:tc>
      </w:tr>
      <w:tr w:rsidR="00E51DD6" w:rsidRPr="000F5ADD" w14:paraId="039CD319"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SEMANA</w:t>
            </w:r>
          </w:p>
        </w:tc>
        <w:tc>
          <w:tcPr>
            <w:tcW w:w="1799" w:type="dxa"/>
            <w:tcBorders>
              <w:top w:val="nil"/>
              <w:left w:val="nil"/>
              <w:bottom w:val="single" w:sz="4" w:space="0" w:color="auto"/>
              <w:right w:val="single" w:sz="4" w:space="0" w:color="auto"/>
            </w:tcBorders>
            <w:shd w:val="clear" w:color="auto" w:fill="auto"/>
            <w:noWrap/>
            <w:vAlign w:val="center"/>
            <w:hideMark/>
          </w:tcPr>
          <w:p w14:paraId="25E9C847"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FECHA</w:t>
            </w:r>
          </w:p>
        </w:tc>
        <w:tc>
          <w:tcPr>
            <w:tcW w:w="7080" w:type="dxa"/>
            <w:tcBorders>
              <w:top w:val="nil"/>
              <w:left w:val="nil"/>
              <w:bottom w:val="single" w:sz="4" w:space="0" w:color="auto"/>
              <w:right w:val="single" w:sz="4" w:space="0" w:color="auto"/>
            </w:tcBorders>
            <w:shd w:val="clear" w:color="auto" w:fill="auto"/>
            <w:noWrap/>
            <w:vAlign w:val="center"/>
            <w:hideMark/>
          </w:tcPr>
          <w:p w14:paraId="14B52017"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TEMA</w:t>
            </w:r>
          </w:p>
        </w:tc>
      </w:tr>
      <w:tr w:rsidR="00E51DD6" w:rsidRPr="000F5ADD" w14:paraId="593F6CFA"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1</w:t>
            </w:r>
          </w:p>
        </w:tc>
        <w:tc>
          <w:tcPr>
            <w:tcW w:w="1799" w:type="dxa"/>
            <w:tcBorders>
              <w:top w:val="nil"/>
              <w:left w:val="nil"/>
              <w:bottom w:val="single" w:sz="4" w:space="0" w:color="auto"/>
              <w:right w:val="single" w:sz="4" w:space="0" w:color="auto"/>
            </w:tcBorders>
            <w:shd w:val="clear" w:color="auto" w:fill="auto"/>
            <w:noWrap/>
            <w:vAlign w:val="center"/>
          </w:tcPr>
          <w:p w14:paraId="6B9458C2" w14:textId="503DEB10" w:rsidR="00E51DD6" w:rsidRPr="000F5ADD" w:rsidRDefault="00E51DD6" w:rsidP="00E51DD6">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080" w:type="dxa"/>
            <w:tcBorders>
              <w:top w:val="nil"/>
              <w:left w:val="nil"/>
              <w:bottom w:val="single" w:sz="4" w:space="0" w:color="auto"/>
              <w:right w:val="single" w:sz="4" w:space="0" w:color="auto"/>
            </w:tcBorders>
            <w:shd w:val="clear" w:color="auto" w:fill="auto"/>
            <w:noWrap/>
            <w:vAlign w:val="center"/>
          </w:tcPr>
          <w:p w14:paraId="351DF4A7" w14:textId="31940029"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1. Repartos iguales.</w:t>
            </w:r>
          </w:p>
        </w:tc>
      </w:tr>
      <w:tr w:rsidR="00E51DD6" w:rsidRPr="000F5ADD" w14:paraId="6B7A80E9"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2</w:t>
            </w:r>
          </w:p>
        </w:tc>
        <w:tc>
          <w:tcPr>
            <w:tcW w:w="1799" w:type="dxa"/>
            <w:tcBorders>
              <w:top w:val="nil"/>
              <w:left w:val="nil"/>
              <w:bottom w:val="single" w:sz="4" w:space="0" w:color="auto"/>
              <w:right w:val="single" w:sz="4" w:space="0" w:color="auto"/>
            </w:tcBorders>
            <w:shd w:val="clear" w:color="auto" w:fill="auto"/>
            <w:noWrap/>
            <w:vAlign w:val="center"/>
          </w:tcPr>
          <w:p w14:paraId="7227AF46" w14:textId="726F98E1" w:rsidR="00E51DD6" w:rsidRPr="000F5ADD" w:rsidRDefault="00E51DD6" w:rsidP="00E51DD6">
            <w:pPr>
              <w:spacing w:after="0" w:line="240" w:lineRule="auto"/>
              <w:rPr>
                <w:rFonts w:ascii="Calibri" w:eastAsia="Times New Roman" w:hAnsi="Calibri" w:cs="Calibri"/>
                <w:b/>
                <w:bCs/>
                <w:i/>
                <w:iCs/>
                <w:lang w:eastAsia="es-CO"/>
              </w:rPr>
            </w:pPr>
            <w:r>
              <w:rPr>
                <w:rFonts w:ascii="Arial" w:hAnsi="Arial" w:cs="Arial"/>
                <w:b/>
                <w:bCs/>
                <w:color w:val="203764"/>
                <w:sz w:val="18"/>
                <w:szCs w:val="18"/>
              </w:rPr>
              <w:t>5 - 9  agosto</w:t>
            </w:r>
          </w:p>
        </w:tc>
        <w:tc>
          <w:tcPr>
            <w:tcW w:w="7080" w:type="dxa"/>
            <w:tcBorders>
              <w:top w:val="nil"/>
              <w:left w:val="nil"/>
              <w:bottom w:val="single" w:sz="4" w:space="0" w:color="auto"/>
              <w:right w:val="single" w:sz="4" w:space="0" w:color="auto"/>
            </w:tcBorders>
            <w:shd w:val="clear" w:color="auto" w:fill="auto"/>
            <w:noWrap/>
            <w:vAlign w:val="center"/>
          </w:tcPr>
          <w:p w14:paraId="777C028B" w14:textId="102DED07"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2. Términos de la división.</w:t>
            </w:r>
          </w:p>
        </w:tc>
      </w:tr>
      <w:tr w:rsidR="00E51DD6" w:rsidRPr="000F5ADD" w14:paraId="54A4C208"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3</w:t>
            </w:r>
          </w:p>
        </w:tc>
        <w:tc>
          <w:tcPr>
            <w:tcW w:w="1799" w:type="dxa"/>
            <w:tcBorders>
              <w:top w:val="nil"/>
              <w:left w:val="nil"/>
              <w:bottom w:val="single" w:sz="4" w:space="0" w:color="auto"/>
              <w:right w:val="single" w:sz="4" w:space="0" w:color="auto"/>
            </w:tcBorders>
            <w:shd w:val="clear" w:color="auto" w:fill="auto"/>
            <w:noWrap/>
            <w:vAlign w:val="center"/>
          </w:tcPr>
          <w:p w14:paraId="685C827A" w14:textId="3E48E84C" w:rsidR="00E51DD6" w:rsidRPr="000F5ADD" w:rsidRDefault="00E51DD6" w:rsidP="00E51DD6">
            <w:pPr>
              <w:spacing w:after="0" w:line="240" w:lineRule="auto"/>
              <w:rPr>
                <w:rFonts w:ascii="Calibri" w:eastAsia="Times New Roman" w:hAnsi="Calibri" w:cs="Calibri"/>
                <w:b/>
                <w:bCs/>
                <w:i/>
                <w:iCs/>
                <w:lang w:eastAsia="es-CO"/>
              </w:rPr>
            </w:pPr>
            <w:r>
              <w:rPr>
                <w:rFonts w:ascii="Arial" w:hAnsi="Arial" w:cs="Arial"/>
                <w:b/>
                <w:bCs/>
                <w:color w:val="203764"/>
                <w:sz w:val="18"/>
                <w:szCs w:val="18"/>
              </w:rPr>
              <w:t>12 - 16 agosto</w:t>
            </w:r>
          </w:p>
        </w:tc>
        <w:tc>
          <w:tcPr>
            <w:tcW w:w="7080" w:type="dxa"/>
            <w:tcBorders>
              <w:top w:val="nil"/>
              <w:left w:val="nil"/>
              <w:bottom w:val="single" w:sz="4" w:space="0" w:color="auto"/>
              <w:right w:val="single" w:sz="4" w:space="0" w:color="auto"/>
            </w:tcBorders>
            <w:shd w:val="clear" w:color="auto" w:fill="auto"/>
            <w:noWrap/>
            <w:vAlign w:val="center"/>
          </w:tcPr>
          <w:p w14:paraId="4006818D" w14:textId="303D8F0F"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3. La división.</w:t>
            </w:r>
          </w:p>
        </w:tc>
      </w:tr>
      <w:tr w:rsidR="00E51DD6" w:rsidRPr="000F5ADD" w14:paraId="7B1FCD46"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4</w:t>
            </w:r>
          </w:p>
        </w:tc>
        <w:tc>
          <w:tcPr>
            <w:tcW w:w="1799" w:type="dxa"/>
            <w:tcBorders>
              <w:top w:val="nil"/>
              <w:left w:val="nil"/>
              <w:bottom w:val="single" w:sz="4" w:space="0" w:color="auto"/>
              <w:right w:val="single" w:sz="4" w:space="0" w:color="auto"/>
            </w:tcBorders>
            <w:shd w:val="clear" w:color="auto" w:fill="auto"/>
            <w:noWrap/>
            <w:vAlign w:val="center"/>
          </w:tcPr>
          <w:p w14:paraId="5DD86594" w14:textId="0E048F7E" w:rsidR="00E51DD6" w:rsidRPr="000F5ADD" w:rsidRDefault="00E51DD6" w:rsidP="00E51DD6">
            <w:pPr>
              <w:spacing w:after="0" w:line="240" w:lineRule="auto"/>
              <w:rPr>
                <w:rFonts w:ascii="Calibri" w:eastAsia="Times New Roman" w:hAnsi="Calibri" w:cs="Calibri"/>
                <w:b/>
                <w:bCs/>
                <w:i/>
                <w:iCs/>
                <w:lang w:eastAsia="es-CO"/>
              </w:rPr>
            </w:pPr>
            <w:r>
              <w:rPr>
                <w:rFonts w:ascii="Arial" w:hAnsi="Arial" w:cs="Arial"/>
                <w:b/>
                <w:bCs/>
                <w:color w:val="203764"/>
                <w:sz w:val="18"/>
                <w:szCs w:val="18"/>
              </w:rPr>
              <w:t>20 - 23 agosto</w:t>
            </w:r>
          </w:p>
        </w:tc>
        <w:tc>
          <w:tcPr>
            <w:tcW w:w="7080" w:type="dxa"/>
            <w:tcBorders>
              <w:top w:val="nil"/>
              <w:left w:val="nil"/>
              <w:bottom w:val="single" w:sz="4" w:space="0" w:color="auto"/>
              <w:right w:val="single" w:sz="4" w:space="0" w:color="auto"/>
            </w:tcBorders>
            <w:shd w:val="clear" w:color="auto" w:fill="auto"/>
            <w:noWrap/>
            <w:vAlign w:val="center"/>
          </w:tcPr>
          <w:p w14:paraId="51BDD84C" w14:textId="7025EFF0"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4. Como resolver una división.</w:t>
            </w:r>
          </w:p>
        </w:tc>
      </w:tr>
      <w:tr w:rsidR="00E51DD6" w:rsidRPr="000F5ADD" w14:paraId="52E43DED"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LOGRO II</w:t>
            </w:r>
          </w:p>
        </w:tc>
        <w:tc>
          <w:tcPr>
            <w:tcW w:w="1799" w:type="dxa"/>
            <w:tcBorders>
              <w:top w:val="nil"/>
              <w:left w:val="nil"/>
              <w:bottom w:val="single" w:sz="4" w:space="0" w:color="auto"/>
              <w:right w:val="single" w:sz="4" w:space="0" w:color="auto"/>
            </w:tcBorders>
            <w:shd w:val="clear" w:color="auto" w:fill="auto"/>
            <w:noWrap/>
            <w:vAlign w:val="center"/>
            <w:hideMark/>
          </w:tcPr>
          <w:p w14:paraId="05F47467" w14:textId="60018D1E"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26 - 30 Agosto</w:t>
            </w:r>
          </w:p>
        </w:tc>
        <w:tc>
          <w:tcPr>
            <w:tcW w:w="7080" w:type="dxa"/>
            <w:tcBorders>
              <w:top w:val="nil"/>
              <w:left w:val="nil"/>
              <w:bottom w:val="single" w:sz="4" w:space="0" w:color="auto"/>
              <w:right w:val="single" w:sz="4" w:space="0" w:color="auto"/>
            </w:tcBorders>
            <w:shd w:val="clear" w:color="auto" w:fill="auto"/>
            <w:noWrap/>
            <w:vAlign w:val="center"/>
          </w:tcPr>
          <w:p w14:paraId="0F5DA902" w14:textId="77777777" w:rsidR="00E51DD6" w:rsidRPr="00D91354" w:rsidRDefault="00E51DD6" w:rsidP="00E51DD6">
            <w:pPr>
              <w:spacing w:after="0" w:line="240" w:lineRule="auto"/>
              <w:rPr>
                <w:rFonts w:ascii="Arial" w:eastAsia="Times New Roman" w:hAnsi="Arial" w:cs="Arial"/>
                <w:sz w:val="18"/>
                <w:szCs w:val="18"/>
                <w:lang w:eastAsia="es-CO"/>
              </w:rPr>
            </w:pPr>
            <w:r w:rsidRPr="00D91354">
              <w:rPr>
                <w:rFonts w:ascii="Arial" w:eastAsia="Times New Roman" w:hAnsi="Arial" w:cs="Arial"/>
                <w:sz w:val="18"/>
                <w:szCs w:val="18"/>
                <w:lang w:eastAsia="es-CO"/>
              </w:rPr>
              <w:t xml:space="preserve">Representa fracciones </w:t>
            </w:r>
            <w:r>
              <w:rPr>
                <w:rFonts w:ascii="Arial" w:eastAsia="Times New Roman" w:hAnsi="Arial" w:cs="Arial"/>
                <w:sz w:val="18"/>
                <w:szCs w:val="18"/>
                <w:lang w:eastAsia="es-CO"/>
              </w:rPr>
              <w:t>d</w:t>
            </w:r>
            <w:r w:rsidRPr="00FF4F8F">
              <w:rPr>
                <w:rFonts w:ascii="Arial" w:eastAsia="Times New Roman" w:hAnsi="Arial" w:cs="Arial"/>
                <w:color w:val="FF0000"/>
                <w:sz w:val="18"/>
                <w:szCs w:val="18"/>
                <w:lang w:eastAsia="es-CO"/>
              </w:rPr>
              <w:t>e manera gráfica y vivencial</w:t>
            </w:r>
            <w:r w:rsidRPr="00D91354">
              <w:rPr>
                <w:rFonts w:ascii="Arial" w:eastAsia="Times New Roman" w:hAnsi="Arial" w:cs="Arial"/>
                <w:sz w:val="18"/>
                <w:szCs w:val="18"/>
                <w:lang w:eastAsia="es-CO"/>
              </w:rPr>
              <w:t>.</w:t>
            </w:r>
          </w:p>
          <w:p w14:paraId="0E223F54" w14:textId="5842A26A" w:rsidR="00E51DD6" w:rsidRPr="000F5ADD" w:rsidRDefault="00E51DD6" w:rsidP="00E51DD6">
            <w:pPr>
              <w:spacing w:after="0" w:line="240" w:lineRule="auto"/>
              <w:jc w:val="center"/>
              <w:rPr>
                <w:rFonts w:ascii="Arial" w:eastAsia="Times New Roman" w:hAnsi="Arial" w:cs="Arial"/>
                <w:sz w:val="18"/>
                <w:szCs w:val="18"/>
                <w:lang w:eastAsia="es-CO"/>
              </w:rPr>
            </w:pPr>
          </w:p>
        </w:tc>
      </w:tr>
      <w:tr w:rsidR="00E51DD6" w:rsidRPr="000F5ADD" w14:paraId="4A917AD6"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05D52B2F"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EJERCICIOS DIDÁCTICOS</w:t>
            </w:r>
          </w:p>
          <w:p w14:paraId="7665F0BB"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270FA868"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Experimento en aula</w:t>
            </w:r>
          </w:p>
          <w:p w14:paraId="1EBC5B3A"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Creación de operaciones.</w:t>
            </w:r>
          </w:p>
          <w:p w14:paraId="3B047173"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Juego de operaciones.</w:t>
            </w:r>
          </w:p>
          <w:p w14:paraId="34811727"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Canción.</w:t>
            </w:r>
          </w:p>
          <w:p w14:paraId="57620CDB"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Actividad lúdica</w:t>
            </w:r>
          </w:p>
          <w:p w14:paraId="679417A8"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Presentación. </w:t>
            </w:r>
          </w:p>
          <w:p w14:paraId="375C69AA"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Ilustración. </w:t>
            </w:r>
          </w:p>
          <w:p w14:paraId="6F4E6C3B"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Web. </w:t>
            </w:r>
          </w:p>
          <w:p w14:paraId="2E9B0C98" w14:textId="77777777" w:rsidR="00E51DD6" w:rsidRPr="00051525" w:rsidRDefault="00E51DD6" w:rsidP="00E51DD6">
            <w:pPr>
              <w:spacing w:after="0" w:line="240" w:lineRule="auto"/>
              <w:rPr>
                <w:rFonts w:ascii="Arial" w:eastAsia="Times New Roman" w:hAnsi="Arial" w:cs="Arial"/>
                <w:bCs/>
                <w:sz w:val="18"/>
                <w:szCs w:val="18"/>
                <w:lang w:eastAsia="es-CO"/>
              </w:rPr>
            </w:pPr>
            <w:r w:rsidRPr="00051525">
              <w:rPr>
                <w:rFonts w:ascii="Arial" w:eastAsia="Times New Roman" w:hAnsi="Arial" w:cs="Arial"/>
                <w:bCs/>
                <w:sz w:val="18"/>
                <w:szCs w:val="18"/>
                <w:lang w:eastAsia="es-CO"/>
              </w:rPr>
              <w:t xml:space="preserve">Video </w:t>
            </w:r>
          </w:p>
          <w:p w14:paraId="5439DAF3" w14:textId="77777777" w:rsidR="00E51DD6" w:rsidRPr="00051525" w:rsidRDefault="00E51DD6" w:rsidP="00E51DD6">
            <w:pPr>
              <w:spacing w:after="0" w:line="240" w:lineRule="auto"/>
              <w:jc w:val="center"/>
              <w:rPr>
                <w:rFonts w:ascii="Calibri" w:eastAsia="Times New Roman" w:hAnsi="Calibri" w:cs="Calibri"/>
                <w:bCs/>
                <w:i/>
                <w:iCs/>
                <w:lang w:eastAsia="es-CO"/>
              </w:rPr>
            </w:pPr>
          </w:p>
        </w:tc>
      </w:tr>
      <w:tr w:rsidR="00E51DD6" w:rsidRPr="000F5ADD" w14:paraId="18EF5503"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tcPr>
          <w:p w14:paraId="5DE65F32" w14:textId="77777777" w:rsidR="00E51DD6" w:rsidRPr="000F5ADD" w:rsidRDefault="00E51DD6" w:rsidP="00E51DD6">
            <w:pPr>
              <w:spacing w:after="0" w:line="240" w:lineRule="auto"/>
              <w:rPr>
                <w:rFonts w:ascii="Arial" w:eastAsia="Times New Roman" w:hAnsi="Arial" w:cs="Arial"/>
                <w:b/>
                <w:bCs/>
                <w:i/>
                <w:iCs/>
                <w:sz w:val="18"/>
                <w:szCs w:val="18"/>
                <w:lang w:eastAsia="es-CO"/>
              </w:rPr>
            </w:pPr>
            <w:r w:rsidRPr="000F5ADD">
              <w:rPr>
                <w:rFonts w:ascii="Arial" w:eastAsia="Times New Roman" w:hAnsi="Arial" w:cs="Arial"/>
                <w:b/>
                <w:bCs/>
                <w:i/>
                <w:iCs/>
                <w:sz w:val="18"/>
                <w:szCs w:val="18"/>
                <w:lang w:eastAsia="es-CO"/>
              </w:rPr>
              <w:t>RECURSO LECTOR</w:t>
            </w:r>
          </w:p>
          <w:p w14:paraId="717CCD72" w14:textId="77777777" w:rsidR="00E51DD6" w:rsidRPr="000F5ADD" w:rsidRDefault="00E51DD6" w:rsidP="00E51DD6">
            <w:pPr>
              <w:spacing w:after="0" w:line="240" w:lineRule="auto"/>
              <w:jc w:val="center"/>
              <w:rPr>
                <w:rFonts w:ascii="Calibri" w:eastAsia="Times New Roman" w:hAnsi="Calibri" w:cs="Calibri"/>
                <w:b/>
                <w:bCs/>
                <w:i/>
                <w:iCs/>
                <w:lang w:eastAsia="es-CO"/>
              </w:rPr>
            </w:pPr>
          </w:p>
        </w:tc>
        <w:tc>
          <w:tcPr>
            <w:tcW w:w="8879" w:type="dxa"/>
            <w:gridSpan w:val="2"/>
            <w:tcBorders>
              <w:top w:val="nil"/>
              <w:left w:val="nil"/>
              <w:bottom w:val="single" w:sz="4" w:space="0" w:color="auto"/>
              <w:right w:val="single" w:sz="4" w:space="0" w:color="auto"/>
            </w:tcBorders>
            <w:shd w:val="clear" w:color="auto" w:fill="auto"/>
            <w:noWrap/>
            <w:vAlign w:val="center"/>
          </w:tcPr>
          <w:p w14:paraId="1AA07684" w14:textId="34F2032E" w:rsidR="00E51DD6" w:rsidRPr="000F5ADD" w:rsidRDefault="00E51DD6" w:rsidP="00E51DD6">
            <w:pPr>
              <w:spacing w:after="0" w:line="240" w:lineRule="auto"/>
              <w:jc w:val="center"/>
              <w:rPr>
                <w:rFonts w:ascii="Calibri" w:eastAsia="Times New Roman" w:hAnsi="Calibri" w:cs="Calibri"/>
                <w:b/>
                <w:bCs/>
                <w:i/>
                <w:iCs/>
                <w:lang w:eastAsia="es-CO"/>
              </w:rPr>
            </w:pPr>
            <w:r w:rsidRPr="00EF15BE">
              <w:rPr>
                <w:rFonts w:ascii="Calibri" w:eastAsia="Times New Roman" w:hAnsi="Calibri" w:cs="Calibri"/>
                <w:b/>
                <w:bCs/>
                <w:i/>
                <w:iCs/>
                <w:lang w:eastAsia="es-CO"/>
              </w:rPr>
              <w:t>https://www.webcolegios.com/file/5f4982.pdf</w:t>
            </w:r>
          </w:p>
        </w:tc>
      </w:tr>
      <w:tr w:rsidR="00E51DD6" w:rsidRPr="000F5ADD" w14:paraId="63755D75"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SEMANA</w:t>
            </w:r>
          </w:p>
        </w:tc>
        <w:tc>
          <w:tcPr>
            <w:tcW w:w="1799" w:type="dxa"/>
            <w:tcBorders>
              <w:top w:val="nil"/>
              <w:left w:val="nil"/>
              <w:bottom w:val="single" w:sz="4" w:space="0" w:color="auto"/>
              <w:right w:val="single" w:sz="4" w:space="0" w:color="auto"/>
            </w:tcBorders>
            <w:shd w:val="clear" w:color="auto" w:fill="auto"/>
            <w:noWrap/>
            <w:vAlign w:val="center"/>
            <w:hideMark/>
          </w:tcPr>
          <w:p w14:paraId="41DEE198"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FECHA</w:t>
            </w:r>
          </w:p>
        </w:tc>
        <w:tc>
          <w:tcPr>
            <w:tcW w:w="7080" w:type="dxa"/>
            <w:tcBorders>
              <w:top w:val="nil"/>
              <w:left w:val="nil"/>
              <w:bottom w:val="single" w:sz="4" w:space="0" w:color="auto"/>
              <w:right w:val="single" w:sz="4" w:space="0" w:color="auto"/>
            </w:tcBorders>
            <w:shd w:val="clear" w:color="auto" w:fill="auto"/>
            <w:noWrap/>
            <w:vAlign w:val="center"/>
            <w:hideMark/>
          </w:tcPr>
          <w:p w14:paraId="1E815A63"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TEMA</w:t>
            </w:r>
          </w:p>
        </w:tc>
      </w:tr>
      <w:tr w:rsidR="00E51DD6" w:rsidRPr="000F5ADD" w14:paraId="7DD23E79"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5</w:t>
            </w:r>
          </w:p>
        </w:tc>
        <w:tc>
          <w:tcPr>
            <w:tcW w:w="1799" w:type="dxa"/>
            <w:tcBorders>
              <w:top w:val="nil"/>
              <w:left w:val="nil"/>
              <w:bottom w:val="single" w:sz="4" w:space="0" w:color="auto"/>
              <w:right w:val="single" w:sz="4" w:space="0" w:color="auto"/>
            </w:tcBorders>
            <w:shd w:val="clear" w:color="auto" w:fill="auto"/>
            <w:noWrap/>
            <w:vAlign w:val="center"/>
          </w:tcPr>
          <w:p w14:paraId="18F16FF6" w14:textId="430C269F" w:rsidR="00E51DD6" w:rsidRPr="000F5ADD" w:rsidRDefault="00E51DD6" w:rsidP="00E51DD6">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80" w:type="dxa"/>
            <w:tcBorders>
              <w:top w:val="nil"/>
              <w:left w:val="nil"/>
              <w:bottom w:val="single" w:sz="4" w:space="0" w:color="auto"/>
              <w:right w:val="single" w:sz="4" w:space="0" w:color="auto"/>
            </w:tcBorders>
            <w:shd w:val="clear" w:color="auto" w:fill="auto"/>
            <w:noWrap/>
            <w:vAlign w:val="center"/>
          </w:tcPr>
          <w:p w14:paraId="0160E8DE" w14:textId="3C0B9F02"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5. División con dividendo de dos o más cifras.</w:t>
            </w:r>
          </w:p>
        </w:tc>
      </w:tr>
      <w:tr w:rsidR="00E51DD6" w:rsidRPr="000F5ADD" w14:paraId="4950B9DE"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6</w:t>
            </w:r>
          </w:p>
        </w:tc>
        <w:tc>
          <w:tcPr>
            <w:tcW w:w="1799" w:type="dxa"/>
            <w:tcBorders>
              <w:top w:val="nil"/>
              <w:left w:val="nil"/>
              <w:bottom w:val="single" w:sz="4" w:space="0" w:color="auto"/>
              <w:right w:val="single" w:sz="4" w:space="0" w:color="auto"/>
            </w:tcBorders>
            <w:shd w:val="clear" w:color="auto" w:fill="auto"/>
            <w:noWrap/>
            <w:vAlign w:val="center"/>
          </w:tcPr>
          <w:p w14:paraId="571377F1" w14:textId="4432748F" w:rsidR="00E51DD6" w:rsidRPr="000F5ADD" w:rsidRDefault="00E51DD6" w:rsidP="00E51DD6">
            <w:pPr>
              <w:spacing w:after="0" w:line="240" w:lineRule="auto"/>
              <w:rPr>
                <w:rFonts w:ascii="Calibri" w:eastAsia="Times New Roman" w:hAnsi="Calibri" w:cs="Calibri"/>
                <w:b/>
                <w:bCs/>
                <w:i/>
                <w:iCs/>
                <w:lang w:eastAsia="es-CO"/>
              </w:rPr>
            </w:pPr>
            <w:r>
              <w:rPr>
                <w:rFonts w:ascii="Arial" w:hAnsi="Arial" w:cs="Arial"/>
                <w:b/>
                <w:bCs/>
                <w:color w:val="203764"/>
                <w:sz w:val="18"/>
                <w:szCs w:val="18"/>
              </w:rPr>
              <w:t>15 - 18 octubre</w:t>
            </w:r>
          </w:p>
        </w:tc>
        <w:tc>
          <w:tcPr>
            <w:tcW w:w="7080" w:type="dxa"/>
            <w:tcBorders>
              <w:top w:val="nil"/>
              <w:left w:val="nil"/>
              <w:bottom w:val="single" w:sz="4" w:space="0" w:color="auto"/>
              <w:right w:val="single" w:sz="4" w:space="0" w:color="auto"/>
            </w:tcBorders>
            <w:shd w:val="clear" w:color="auto" w:fill="auto"/>
            <w:noWrap/>
            <w:vAlign w:val="center"/>
          </w:tcPr>
          <w:p w14:paraId="20ED43DA" w14:textId="2EC1137A"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6. Repartos exactos.</w:t>
            </w:r>
          </w:p>
        </w:tc>
      </w:tr>
      <w:tr w:rsidR="00E51DD6" w:rsidRPr="000F5ADD" w14:paraId="12FFF0CA"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7</w:t>
            </w:r>
          </w:p>
        </w:tc>
        <w:tc>
          <w:tcPr>
            <w:tcW w:w="1799" w:type="dxa"/>
            <w:tcBorders>
              <w:top w:val="nil"/>
              <w:left w:val="nil"/>
              <w:bottom w:val="single" w:sz="4" w:space="0" w:color="auto"/>
              <w:right w:val="single" w:sz="4" w:space="0" w:color="auto"/>
            </w:tcBorders>
            <w:shd w:val="clear" w:color="auto" w:fill="auto"/>
            <w:noWrap/>
            <w:vAlign w:val="center"/>
          </w:tcPr>
          <w:p w14:paraId="030E56CD" w14:textId="5EAE60C6" w:rsidR="00E51DD6" w:rsidRPr="000F5ADD" w:rsidRDefault="00E51DD6" w:rsidP="00E51DD6">
            <w:pPr>
              <w:spacing w:after="0" w:line="240" w:lineRule="auto"/>
              <w:rPr>
                <w:rFonts w:ascii="Calibri" w:eastAsia="Times New Roman" w:hAnsi="Calibri" w:cs="Calibri"/>
                <w:b/>
                <w:bCs/>
                <w:i/>
                <w:iCs/>
                <w:lang w:eastAsia="es-CO"/>
              </w:rPr>
            </w:pPr>
            <w:r>
              <w:rPr>
                <w:rFonts w:ascii="Arial" w:hAnsi="Arial" w:cs="Arial"/>
                <w:b/>
                <w:bCs/>
                <w:color w:val="203764"/>
                <w:sz w:val="18"/>
                <w:szCs w:val="18"/>
              </w:rPr>
              <w:t>21 - 25  octubre</w:t>
            </w:r>
          </w:p>
        </w:tc>
        <w:tc>
          <w:tcPr>
            <w:tcW w:w="7080" w:type="dxa"/>
            <w:tcBorders>
              <w:top w:val="nil"/>
              <w:left w:val="nil"/>
              <w:bottom w:val="single" w:sz="4" w:space="0" w:color="auto"/>
              <w:right w:val="single" w:sz="4" w:space="0" w:color="auto"/>
            </w:tcBorders>
            <w:shd w:val="clear" w:color="auto" w:fill="auto"/>
            <w:noWrap/>
            <w:vAlign w:val="center"/>
          </w:tcPr>
          <w:p w14:paraId="5824B350" w14:textId="3D8EFD52"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7. La fracción.</w:t>
            </w:r>
          </w:p>
        </w:tc>
      </w:tr>
      <w:tr w:rsidR="00E51DD6" w:rsidRPr="000F5ADD" w14:paraId="68B89886"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8</w:t>
            </w:r>
          </w:p>
        </w:tc>
        <w:tc>
          <w:tcPr>
            <w:tcW w:w="1799" w:type="dxa"/>
            <w:tcBorders>
              <w:top w:val="nil"/>
              <w:left w:val="nil"/>
              <w:bottom w:val="single" w:sz="4" w:space="0" w:color="auto"/>
              <w:right w:val="single" w:sz="4" w:space="0" w:color="auto"/>
            </w:tcBorders>
            <w:shd w:val="clear" w:color="auto" w:fill="auto"/>
            <w:noWrap/>
            <w:vAlign w:val="center"/>
          </w:tcPr>
          <w:p w14:paraId="4AA906FD" w14:textId="62C36910" w:rsidR="00E51DD6" w:rsidRPr="000F5ADD" w:rsidRDefault="00E51DD6" w:rsidP="00E51DD6">
            <w:pPr>
              <w:spacing w:after="0" w:line="240" w:lineRule="auto"/>
              <w:rPr>
                <w:rFonts w:ascii="Calibri" w:eastAsia="Times New Roman" w:hAnsi="Calibri" w:cs="Calibri"/>
                <w:b/>
                <w:bCs/>
                <w:i/>
                <w:iCs/>
                <w:lang w:eastAsia="es-CO"/>
              </w:rPr>
            </w:pPr>
            <w:r>
              <w:rPr>
                <w:rFonts w:ascii="Arial" w:hAnsi="Arial" w:cs="Arial"/>
                <w:b/>
                <w:bCs/>
                <w:color w:val="203764"/>
                <w:sz w:val="18"/>
                <w:szCs w:val="18"/>
              </w:rPr>
              <w:t>28 Oct   –  1 nov</w:t>
            </w:r>
          </w:p>
        </w:tc>
        <w:tc>
          <w:tcPr>
            <w:tcW w:w="7080" w:type="dxa"/>
            <w:tcBorders>
              <w:top w:val="nil"/>
              <w:left w:val="nil"/>
              <w:bottom w:val="single" w:sz="4" w:space="0" w:color="auto"/>
              <w:right w:val="single" w:sz="4" w:space="0" w:color="auto"/>
            </w:tcBorders>
            <w:shd w:val="clear" w:color="auto" w:fill="auto"/>
            <w:noWrap/>
            <w:vAlign w:val="center"/>
          </w:tcPr>
          <w:p w14:paraId="517DF8A4" w14:textId="35234658" w:rsidR="00E51DD6" w:rsidRPr="000F5ADD" w:rsidRDefault="00E51DD6" w:rsidP="00E51DD6">
            <w:pPr>
              <w:tabs>
                <w:tab w:val="left" w:pos="2190"/>
              </w:tabs>
              <w:rPr>
                <w:rFonts w:ascii="Arial" w:hAnsi="Arial" w:cs="Arial"/>
                <w:sz w:val="18"/>
                <w:szCs w:val="18"/>
              </w:rPr>
            </w:pPr>
            <w:r w:rsidRPr="000F5ADD">
              <w:rPr>
                <w:rFonts w:ascii="Arial" w:hAnsi="Arial" w:cs="Arial"/>
                <w:sz w:val="18"/>
                <w:szCs w:val="18"/>
              </w:rPr>
              <w:t>8. Representación de fracciones.</w:t>
            </w:r>
          </w:p>
        </w:tc>
      </w:tr>
      <w:tr w:rsidR="00E51DD6" w:rsidRPr="000F5ADD" w14:paraId="61BDCF25"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12DE1E8B"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Arial" w:eastAsia="Times New Roman" w:hAnsi="Arial" w:cs="Arial"/>
                <w:b/>
                <w:bCs/>
                <w:i/>
                <w:iCs/>
                <w:sz w:val="18"/>
                <w:szCs w:val="18"/>
                <w:lang w:eastAsia="es-CO"/>
              </w:rPr>
              <w:t>Evaluaciones</w:t>
            </w:r>
          </w:p>
        </w:tc>
        <w:tc>
          <w:tcPr>
            <w:tcW w:w="1799" w:type="dxa"/>
            <w:tcBorders>
              <w:top w:val="nil"/>
              <w:left w:val="nil"/>
              <w:bottom w:val="single" w:sz="4" w:space="0" w:color="auto"/>
              <w:right w:val="single" w:sz="4" w:space="0" w:color="auto"/>
            </w:tcBorders>
            <w:shd w:val="clear" w:color="auto" w:fill="auto"/>
            <w:noWrap/>
            <w:vAlign w:val="center"/>
          </w:tcPr>
          <w:p w14:paraId="432DC701" w14:textId="7DA2828B"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4 -8 noviembre</w:t>
            </w:r>
          </w:p>
        </w:tc>
        <w:tc>
          <w:tcPr>
            <w:tcW w:w="7080" w:type="dxa"/>
            <w:tcBorders>
              <w:top w:val="nil"/>
              <w:left w:val="nil"/>
              <w:bottom w:val="single" w:sz="4" w:space="0" w:color="auto"/>
              <w:right w:val="single" w:sz="4" w:space="0" w:color="auto"/>
            </w:tcBorders>
            <w:shd w:val="clear" w:color="auto" w:fill="auto"/>
            <w:noWrap/>
            <w:vAlign w:val="center"/>
            <w:hideMark/>
          </w:tcPr>
          <w:p w14:paraId="4E385265" w14:textId="1120B2AC"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Arial" w:hAnsi="Arial" w:cs="Arial"/>
                <w:sz w:val="18"/>
                <w:szCs w:val="18"/>
              </w:rPr>
              <w:t>Proceso evaluativo general</w:t>
            </w:r>
          </w:p>
        </w:tc>
      </w:tr>
      <w:tr w:rsidR="00E51DD6" w:rsidRPr="000F5ADD" w14:paraId="7F5C6392"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t>PROPUESTA METODOLÓGICA</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816716" w14:textId="5E7718BD" w:rsidR="00E51DD6" w:rsidRPr="000F5ADD" w:rsidRDefault="00E51DD6" w:rsidP="00E51DD6">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12-15 noviembre</w:t>
            </w:r>
          </w:p>
        </w:tc>
      </w:tr>
      <w:tr w:rsidR="00E51DD6" w:rsidRPr="000F5ADD" w14:paraId="395EE960" w14:textId="77777777" w:rsidTr="00E51DD6">
        <w:trPr>
          <w:trHeight w:val="291"/>
        </w:trPr>
        <w:tc>
          <w:tcPr>
            <w:tcW w:w="1577"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E51DD6" w:rsidRPr="000F5ADD" w:rsidRDefault="00E51DD6" w:rsidP="00E51DD6">
            <w:pPr>
              <w:spacing w:after="0" w:line="240" w:lineRule="auto"/>
              <w:jc w:val="center"/>
              <w:rPr>
                <w:rFonts w:ascii="Calibri" w:eastAsia="Times New Roman" w:hAnsi="Calibri" w:cs="Calibri"/>
                <w:b/>
                <w:bCs/>
                <w:i/>
                <w:iCs/>
                <w:lang w:eastAsia="es-CO"/>
              </w:rPr>
            </w:pPr>
            <w:r w:rsidRPr="000F5ADD">
              <w:rPr>
                <w:rFonts w:ascii="Calibri" w:eastAsia="Times New Roman" w:hAnsi="Calibri" w:cs="Calibri"/>
                <w:b/>
                <w:bCs/>
                <w:i/>
                <w:iCs/>
                <w:lang w:eastAsia="es-CO"/>
              </w:rPr>
              <w:lastRenderedPageBreak/>
              <w:t>MODELO EVALUATIVO</w:t>
            </w:r>
          </w:p>
        </w:tc>
        <w:tc>
          <w:tcPr>
            <w:tcW w:w="8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BC1B07" w14:textId="77777777" w:rsidR="00E51DD6" w:rsidRPr="00D671E9" w:rsidRDefault="00E51DD6" w:rsidP="00E51DD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E51DD6" w:rsidRPr="000F5ADD" w:rsidRDefault="00E51DD6" w:rsidP="00E51DD6">
            <w:pPr>
              <w:spacing w:after="0" w:line="240" w:lineRule="auto"/>
              <w:rPr>
                <w:rFonts w:ascii="Calibri" w:eastAsia="Times New Roman" w:hAnsi="Calibri" w:cs="Calibri"/>
                <w:b/>
                <w:bCs/>
                <w:i/>
                <w:iCs/>
                <w:lang w:eastAsia="es-CO"/>
              </w:rPr>
            </w:pPr>
          </w:p>
        </w:tc>
      </w:tr>
      <w:bookmarkEnd w:id="0"/>
    </w:tbl>
    <w:p w14:paraId="78DCFEA7" w14:textId="77777777" w:rsidR="00F10A8C" w:rsidRPr="000F5ADD" w:rsidRDefault="00F10A8C"/>
    <w:tbl>
      <w:tblPr>
        <w:tblW w:w="10758" w:type="dxa"/>
        <w:tblCellMar>
          <w:left w:w="70" w:type="dxa"/>
          <w:right w:w="70" w:type="dxa"/>
        </w:tblCellMar>
        <w:tblLook w:val="04A0" w:firstRow="1" w:lastRow="0" w:firstColumn="1" w:lastColumn="0" w:noHBand="0" w:noVBand="1"/>
      </w:tblPr>
      <w:tblGrid>
        <w:gridCol w:w="1244"/>
        <w:gridCol w:w="9514"/>
      </w:tblGrid>
      <w:tr w:rsidR="000F5ADD" w:rsidRPr="000F5ADD" w14:paraId="200E9329" w14:textId="77777777" w:rsidTr="00F10A8C">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452F0" w14:textId="77777777" w:rsidR="00F10A8C" w:rsidRPr="000F5ADD" w:rsidRDefault="00F10A8C" w:rsidP="00F10A8C">
            <w:pPr>
              <w:spacing w:after="0" w:line="240" w:lineRule="auto"/>
              <w:jc w:val="center"/>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WEBGRAFÍA</w:t>
            </w:r>
          </w:p>
        </w:tc>
      </w:tr>
      <w:tr w:rsidR="000F5ADD" w:rsidRPr="000F5ADD" w14:paraId="5C1801D9" w14:textId="77777777" w:rsidTr="00F10A8C">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A305ACB" w14:textId="77777777" w:rsidR="00F10A8C" w:rsidRPr="000F5ADD" w:rsidRDefault="00F10A8C" w:rsidP="00F10A8C">
            <w:pPr>
              <w:spacing w:after="0" w:line="240" w:lineRule="auto"/>
              <w:jc w:val="center"/>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BIMESTRE I</w:t>
            </w:r>
          </w:p>
        </w:tc>
      </w:tr>
      <w:tr w:rsidR="000F5ADD" w:rsidRPr="000F5ADD" w14:paraId="388B2D4F"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0BD573"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1085AAC" w14:textId="77777777" w:rsidR="00F10A8C" w:rsidRPr="000F5ADD" w:rsidRDefault="00F10A8C" w:rsidP="00F10A8C">
            <w:pPr>
              <w:spacing w:after="0" w:line="240" w:lineRule="auto"/>
              <w:rPr>
                <w:rFonts w:ascii="Arial" w:eastAsia="Times New Roman" w:hAnsi="Arial" w:cs="Arial"/>
                <w:b/>
                <w:bCs/>
                <w:sz w:val="20"/>
                <w:szCs w:val="20"/>
                <w:lang w:eastAsia="es-CO"/>
              </w:rPr>
            </w:pPr>
          </w:p>
        </w:tc>
      </w:tr>
      <w:tr w:rsidR="000F5ADD" w:rsidRPr="000F5ADD" w14:paraId="2C14B745"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560BB6"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60C2C84" w14:textId="7AA54849"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https://www.cokitos.com/cuantos-animales-hay/play/</w:t>
            </w:r>
          </w:p>
        </w:tc>
      </w:tr>
      <w:tr w:rsidR="000F5ADD" w:rsidRPr="000F5ADD" w14:paraId="41866D81"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79A73"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17CF316" w14:textId="11038FF4" w:rsidR="00F10A8C" w:rsidRPr="000F5ADD" w:rsidRDefault="0011601F"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https://www.youtube.com/watch?v=AQrrHCAt0Hw</w:t>
            </w:r>
          </w:p>
        </w:tc>
      </w:tr>
      <w:tr w:rsidR="000F5ADD" w:rsidRPr="000F5ADD" w14:paraId="70119595"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23D7E3"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31DFA21" w14:textId="5D587F41" w:rsidR="00F10A8C" w:rsidRPr="000F5ADD" w:rsidRDefault="0011601F"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https://wordwall.net/es/resource/30658778/uni%C3%B3n-e-intersecci%C3%B3n-de-conjuntos</w:t>
            </w:r>
          </w:p>
        </w:tc>
      </w:tr>
      <w:tr w:rsidR="000F5ADD" w:rsidRPr="000F5ADD" w14:paraId="64C47A82"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A46DE9"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8197C5A" w14:textId="1EA8CFFC" w:rsidR="00F10A8C" w:rsidRPr="000F5ADD" w:rsidRDefault="004345A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https://wordwall.net/es-pe/community/uni%C3%B3n-e-intersecci%C3%B3n-de-conjuntos</w:t>
            </w:r>
          </w:p>
        </w:tc>
      </w:tr>
      <w:tr w:rsidR="000F5ADD" w:rsidRPr="000F5ADD" w14:paraId="7D4D7128"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9CCA0E"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A006C73" w14:textId="77777777" w:rsidR="00F10A8C" w:rsidRPr="000F5ADD" w:rsidRDefault="00F10A8C" w:rsidP="00F10A8C">
            <w:pPr>
              <w:spacing w:after="0" w:line="240" w:lineRule="auto"/>
              <w:rPr>
                <w:rFonts w:ascii="Arial" w:eastAsia="Times New Roman" w:hAnsi="Arial" w:cs="Arial"/>
                <w:b/>
                <w:bCs/>
                <w:sz w:val="20"/>
                <w:szCs w:val="20"/>
                <w:lang w:eastAsia="es-CO"/>
              </w:rPr>
            </w:pPr>
          </w:p>
        </w:tc>
      </w:tr>
      <w:tr w:rsidR="000F5ADD" w:rsidRPr="000F5ADD" w14:paraId="4A3008EC"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FB15A0"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1796BFA" w14:textId="2F37AF55" w:rsidR="00F10A8C" w:rsidRPr="000F5ADD" w:rsidRDefault="001013B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https://arbolabc.com/juegos-de-numeros/que-desorden-numeros-hasta-100</w:t>
            </w:r>
          </w:p>
        </w:tc>
      </w:tr>
      <w:tr w:rsidR="000F5ADD" w:rsidRPr="000F5ADD" w14:paraId="79873911"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FD31AEE"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0BCE417" w14:textId="074C84A3" w:rsidR="00F10A8C" w:rsidRPr="000F5ADD" w:rsidRDefault="001013B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https://arbolabc.com/juegos-de-numeros/que-desorden-numeros-hasta-100</w:t>
            </w:r>
          </w:p>
        </w:tc>
      </w:tr>
      <w:tr w:rsidR="000F5ADD" w:rsidRPr="000F5ADD" w14:paraId="6F2BAFA2"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A544E6"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65111FC" w14:textId="09E6C34B" w:rsidR="00F10A8C" w:rsidRPr="000F5ADD" w:rsidRDefault="001013B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https://www.mundoprimaria.com/juegos-educativos/juegos-matematicas/centena</w:t>
            </w:r>
          </w:p>
        </w:tc>
      </w:tr>
      <w:tr w:rsidR="000F5ADD" w:rsidRPr="000F5ADD" w14:paraId="12558F18"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FDD7CE"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A4CE0B7" w14:textId="734C8157" w:rsidR="00F10A8C" w:rsidRPr="000F5ADD" w:rsidRDefault="001013B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https://wordwall.net/es/resource/5228853/n%c3%bameros-de-tres-cifras</w:t>
            </w:r>
          </w:p>
        </w:tc>
      </w:tr>
      <w:tr w:rsidR="000F5ADD" w:rsidRPr="000F5ADD" w14:paraId="1EC87327" w14:textId="77777777" w:rsidTr="00F10A8C">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5F518D"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BIMESTRE II</w:t>
            </w:r>
          </w:p>
        </w:tc>
      </w:tr>
      <w:tr w:rsidR="000F5ADD" w:rsidRPr="000F5ADD" w14:paraId="5CF88BD0"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F66C6C"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AAA2920" w14:textId="77777777" w:rsidR="00F10A8C" w:rsidRPr="000F5ADD" w:rsidRDefault="00F10A8C" w:rsidP="00F10A8C">
            <w:pPr>
              <w:spacing w:after="0" w:line="240" w:lineRule="auto"/>
              <w:rPr>
                <w:rFonts w:ascii="Arial" w:eastAsia="Times New Roman" w:hAnsi="Arial" w:cs="Arial"/>
                <w:b/>
                <w:bCs/>
                <w:sz w:val="20"/>
                <w:szCs w:val="20"/>
                <w:lang w:eastAsia="es-CO"/>
              </w:rPr>
            </w:pPr>
          </w:p>
        </w:tc>
      </w:tr>
      <w:tr w:rsidR="000F5ADD" w:rsidRPr="000F5ADD" w14:paraId="42A78B93"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6188693"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5EF9157" w14:textId="1B907E9E" w:rsidR="00F10A8C" w:rsidRPr="000F5ADD" w:rsidRDefault="001013B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https://www.youtube.com/watch?v=21IbsrX8JpM</w:t>
            </w:r>
          </w:p>
        </w:tc>
      </w:tr>
      <w:tr w:rsidR="000F5ADD" w:rsidRPr="000F5ADD" w14:paraId="1BE1C0A6"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0A25F7E"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363D7D" w14:textId="09D19BB4" w:rsidR="00F10A8C" w:rsidRPr="000F5ADD" w:rsidRDefault="001013B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https://juegosinfantiles.bosquedefantasias.com/juegos/matematicas/sumas-caramelos-10/index.html</w:t>
            </w:r>
          </w:p>
        </w:tc>
      </w:tr>
      <w:tr w:rsidR="000F5ADD" w:rsidRPr="000F5ADD" w14:paraId="7681F956"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EA86AC9"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E1569A0" w14:textId="5F887E9F" w:rsidR="00F10A8C" w:rsidRPr="000F5ADD" w:rsidRDefault="001013B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https://juegosinfantiles.bosquedefantasias.com/juegos/matematicas/sumas-caramelos-10/index.html</w:t>
            </w:r>
          </w:p>
        </w:tc>
      </w:tr>
      <w:tr w:rsidR="000F5ADD" w:rsidRPr="000F5ADD" w14:paraId="094D8163"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474CC1"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1587357" w14:textId="400FBBAA" w:rsidR="00F10A8C" w:rsidRPr="000F5ADD" w:rsidRDefault="0011286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https://wordwall.net/es/resource/5746937/propiedades-de-la-suma</w:t>
            </w:r>
          </w:p>
        </w:tc>
      </w:tr>
      <w:tr w:rsidR="000F5ADD" w:rsidRPr="000F5ADD" w14:paraId="7674F0C8"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696FF4"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0F8DE4C" w14:textId="77777777" w:rsidR="00F10A8C" w:rsidRPr="000F5ADD" w:rsidRDefault="00F10A8C" w:rsidP="00F10A8C">
            <w:pPr>
              <w:spacing w:after="0" w:line="240" w:lineRule="auto"/>
              <w:rPr>
                <w:rFonts w:ascii="Arial" w:eastAsia="Times New Roman" w:hAnsi="Arial" w:cs="Arial"/>
                <w:b/>
                <w:bCs/>
                <w:sz w:val="20"/>
                <w:szCs w:val="20"/>
                <w:lang w:eastAsia="es-CO"/>
              </w:rPr>
            </w:pPr>
          </w:p>
        </w:tc>
      </w:tr>
      <w:tr w:rsidR="000F5ADD" w:rsidRPr="000F5ADD" w14:paraId="1F004904"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462D6D"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249A9B4" w14:textId="1CA6F118" w:rsidR="00F10A8C" w:rsidRPr="000F5ADD" w:rsidRDefault="00A255B8"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https://juegosinfantiles.bosquedefantasias.com/matematicas/restas</w:t>
            </w:r>
          </w:p>
        </w:tc>
      </w:tr>
      <w:tr w:rsidR="000F5ADD" w:rsidRPr="000F5ADD" w14:paraId="1C839A2D"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FDE422"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F25E9B4" w14:textId="28D63B82" w:rsidR="00F10A8C" w:rsidRPr="000F5ADD" w:rsidRDefault="002E125A"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https://arbolabc.com/juegos-de-restas/restas-misteriosas</w:t>
            </w:r>
          </w:p>
        </w:tc>
      </w:tr>
      <w:tr w:rsidR="000F5ADD" w:rsidRPr="000F5ADD" w14:paraId="4D5798C1"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BE6684"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66FE2AB" w14:textId="6E580B26" w:rsidR="00F10A8C" w:rsidRPr="000F5ADD" w:rsidRDefault="00327BD8"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https://www.academiajaf.com/como/aprender/matematicas/172-matematicas-primaria/restar/455-los-terminos-de-la-resta-minuendo-sustraendo-diferencia</w:t>
            </w:r>
          </w:p>
        </w:tc>
      </w:tr>
      <w:tr w:rsidR="000F5ADD" w:rsidRPr="000F5ADD" w14:paraId="13515C63"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8C0DC3"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BF8D005" w14:textId="2095F1A7" w:rsidR="00F10A8C" w:rsidRPr="000F5ADD" w:rsidRDefault="00327BD8"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https://www.cokitos.com/arkanoid-matematicas/play/</w:t>
            </w:r>
          </w:p>
        </w:tc>
      </w:tr>
      <w:tr w:rsidR="000F5ADD" w:rsidRPr="000F5ADD" w14:paraId="68DD51C2" w14:textId="77777777" w:rsidTr="00F10A8C">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351EC27"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BIMESTRE III</w:t>
            </w:r>
          </w:p>
        </w:tc>
      </w:tr>
      <w:tr w:rsidR="000F5ADD" w:rsidRPr="000F5ADD" w14:paraId="48B5D532"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966528"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DB375AA" w14:textId="77777777" w:rsidR="00F10A8C" w:rsidRPr="000F5ADD" w:rsidRDefault="00F10A8C" w:rsidP="00F10A8C">
            <w:pPr>
              <w:spacing w:after="0" w:line="240" w:lineRule="auto"/>
              <w:rPr>
                <w:rFonts w:ascii="Arial" w:eastAsia="Times New Roman" w:hAnsi="Arial" w:cs="Arial"/>
                <w:b/>
                <w:bCs/>
                <w:sz w:val="20"/>
                <w:szCs w:val="20"/>
                <w:lang w:eastAsia="es-CO"/>
              </w:rPr>
            </w:pPr>
          </w:p>
        </w:tc>
      </w:tr>
      <w:tr w:rsidR="000F5ADD" w:rsidRPr="000F5ADD" w14:paraId="504F6C36"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2C0C239"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7E7BD21" w14:textId="1A9D86A1" w:rsidR="00F10A8C" w:rsidRPr="000F5ADD" w:rsidRDefault="00327BD8"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https://www.mundoprimaria.com/recursos-educativos/tablas-de-multiplicar</w:t>
            </w:r>
          </w:p>
        </w:tc>
      </w:tr>
      <w:tr w:rsidR="000F5ADD" w:rsidRPr="000F5ADD" w14:paraId="78E518DA"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F74091"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574B232" w14:textId="51584456" w:rsidR="00F10A8C" w:rsidRPr="000F5ADD" w:rsidRDefault="00B01B0F"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https://arbolabc.com/juegos-tablas-de-multiplicar</w:t>
            </w:r>
          </w:p>
        </w:tc>
      </w:tr>
      <w:tr w:rsidR="000F5ADD" w:rsidRPr="000F5ADD" w14:paraId="3CF87B56"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F76A98"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9C10563" w14:textId="7A1330F8" w:rsidR="00F10A8C" w:rsidRPr="000F5ADD" w:rsidRDefault="00B01B0F"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https://arbolabc.com/juegos-tablas-de-multiplicar</w:t>
            </w:r>
          </w:p>
        </w:tc>
      </w:tr>
      <w:tr w:rsidR="000F5ADD" w:rsidRPr="000F5ADD" w14:paraId="0CAFD0D3"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059F3"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9A79299" w14:textId="04E9B551" w:rsidR="00F10A8C" w:rsidRPr="000F5ADD" w:rsidRDefault="00AB678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https://www.cokitos.com/carrera-de-multiplicacion/play/</w:t>
            </w:r>
          </w:p>
        </w:tc>
      </w:tr>
      <w:tr w:rsidR="000F5ADD" w:rsidRPr="000F5ADD" w14:paraId="02DA3117"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FEAEEF1"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2DD678D" w14:textId="77777777" w:rsidR="00F10A8C" w:rsidRPr="000F5ADD" w:rsidRDefault="00F10A8C" w:rsidP="00F10A8C">
            <w:pPr>
              <w:spacing w:after="0" w:line="240" w:lineRule="auto"/>
              <w:rPr>
                <w:rFonts w:ascii="Arial" w:eastAsia="Times New Roman" w:hAnsi="Arial" w:cs="Arial"/>
                <w:b/>
                <w:bCs/>
                <w:sz w:val="20"/>
                <w:szCs w:val="20"/>
                <w:lang w:eastAsia="es-CO"/>
              </w:rPr>
            </w:pPr>
          </w:p>
        </w:tc>
      </w:tr>
      <w:tr w:rsidR="000F5ADD" w:rsidRPr="000F5ADD" w14:paraId="4B0E84DE"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9A00ED"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A2225BD" w14:textId="7C1B817D" w:rsidR="00F10A8C" w:rsidRPr="000F5ADD" w:rsidRDefault="00AB678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https://www.mundoprimaria.com/juegos-educativos/jueg-mat-num-79</w:t>
            </w:r>
          </w:p>
        </w:tc>
      </w:tr>
      <w:tr w:rsidR="000F5ADD" w:rsidRPr="000F5ADD" w14:paraId="5130B5F8"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0C0BAC"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42882D9" w14:textId="3CE4AE5A" w:rsidR="00F10A8C" w:rsidRPr="000F5ADD" w:rsidRDefault="00AB678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https://www.cerebriti.com/juegos-de-matematicas/multiplico-y-juego</w:t>
            </w:r>
          </w:p>
        </w:tc>
      </w:tr>
      <w:tr w:rsidR="000F5ADD" w:rsidRPr="000F5ADD" w14:paraId="2F45EA06"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C1BDBD"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798E2EA" w14:textId="3C761E68" w:rsidR="00F10A8C" w:rsidRPr="000F5ADD" w:rsidRDefault="00AB678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https://www.tablasdemultiplicar.com/juegos/</w:t>
            </w:r>
          </w:p>
        </w:tc>
      </w:tr>
      <w:tr w:rsidR="000F5ADD" w:rsidRPr="000F5ADD" w14:paraId="0477B341"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2FB8CE"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9D17B65" w14:textId="5B5C3D82" w:rsidR="00F10A8C" w:rsidRPr="000F5ADD" w:rsidRDefault="00AB678B"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https://www.cokitos.com/crear-un-monstruo-de-multiplicaciones/play/</w:t>
            </w:r>
          </w:p>
        </w:tc>
      </w:tr>
      <w:tr w:rsidR="000F5ADD" w:rsidRPr="000F5ADD" w14:paraId="323A3D65" w14:textId="77777777" w:rsidTr="00F10A8C">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2464C1"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BIMESTRE IV</w:t>
            </w:r>
          </w:p>
        </w:tc>
      </w:tr>
      <w:tr w:rsidR="000F5ADD" w:rsidRPr="000F5ADD" w14:paraId="21B28D6D"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521A23"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BC1B7BD" w14:textId="24850978" w:rsidR="00F10A8C" w:rsidRPr="000F5ADD" w:rsidRDefault="00F10A8C" w:rsidP="00F10A8C">
            <w:pPr>
              <w:spacing w:after="0" w:line="240" w:lineRule="auto"/>
              <w:rPr>
                <w:rFonts w:ascii="Arial" w:eastAsia="Times New Roman" w:hAnsi="Arial" w:cs="Arial"/>
                <w:b/>
                <w:bCs/>
                <w:sz w:val="20"/>
                <w:szCs w:val="20"/>
                <w:lang w:eastAsia="es-CO"/>
              </w:rPr>
            </w:pPr>
          </w:p>
        </w:tc>
      </w:tr>
      <w:tr w:rsidR="000F5ADD" w:rsidRPr="000F5ADD" w14:paraId="24497A8A"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E8582D"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18B9E6C" w14:textId="50FD3ECB" w:rsidR="00F10A8C" w:rsidRPr="000F5ADD" w:rsidRDefault="00E90344"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https://wordwall.net/es/resource/6702302/problemas-de-reparto</w:t>
            </w:r>
          </w:p>
        </w:tc>
      </w:tr>
      <w:tr w:rsidR="000F5ADD" w:rsidRPr="000F5ADD" w14:paraId="53A82DFE"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EEC9CA"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0C01311" w14:textId="60EAA33B" w:rsidR="00F10A8C" w:rsidRPr="000F5ADD" w:rsidRDefault="00E90344"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https://www.cokitos.com/tabla-del-5-inversa-con-divisiones/play/</w:t>
            </w:r>
          </w:p>
        </w:tc>
      </w:tr>
      <w:tr w:rsidR="000F5ADD" w:rsidRPr="000F5ADD" w14:paraId="498428CF"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F959AA"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9F1BA47" w14:textId="2ACD1B82" w:rsidR="00F10A8C" w:rsidRPr="000F5ADD" w:rsidRDefault="00E90344"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ttps://www.cokitos.com/tabla-del-5-inversa-con-divisiones/pl</w:t>
            </w:r>
          </w:p>
        </w:tc>
      </w:tr>
      <w:tr w:rsidR="000F5ADD" w:rsidRPr="000F5ADD" w14:paraId="2EEDC7F0"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1E6024"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E5B4834" w14:textId="74333C8A" w:rsidR="00F10A8C" w:rsidRPr="000F5ADD" w:rsidRDefault="009C0DDF"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https://www.cerebriti.com/juegos-de-matematicas/divisiones--</w:t>
            </w:r>
          </w:p>
        </w:tc>
      </w:tr>
      <w:tr w:rsidR="000F5ADD" w:rsidRPr="000F5ADD" w14:paraId="37D1465A"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1BFBE1"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39AE1B3" w14:textId="77777777" w:rsidR="00F10A8C" w:rsidRPr="000F5ADD" w:rsidRDefault="00F10A8C" w:rsidP="00F10A8C">
            <w:pPr>
              <w:spacing w:after="0" w:line="240" w:lineRule="auto"/>
              <w:rPr>
                <w:rFonts w:ascii="Arial" w:eastAsia="Times New Roman" w:hAnsi="Arial" w:cs="Arial"/>
                <w:b/>
                <w:bCs/>
                <w:sz w:val="20"/>
                <w:szCs w:val="20"/>
                <w:lang w:eastAsia="es-CO"/>
              </w:rPr>
            </w:pPr>
          </w:p>
        </w:tc>
      </w:tr>
      <w:tr w:rsidR="000F5ADD" w:rsidRPr="000F5ADD" w14:paraId="16A73CE7"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284B89E"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8AB8201" w14:textId="7A583CBB" w:rsidR="00F10A8C" w:rsidRPr="000F5ADD" w:rsidRDefault="009C0DDF"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http://lapandilladelarejilla.es/actividad-division-tabla-2.htm</w:t>
            </w:r>
          </w:p>
        </w:tc>
      </w:tr>
      <w:tr w:rsidR="000F5ADD" w:rsidRPr="000F5ADD" w14:paraId="4C8145EA"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D829E9"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7CC87C5" w14:textId="55FA3BDE" w:rsidR="00F10A8C" w:rsidRPr="000F5ADD" w:rsidRDefault="009C0DDF"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https://pbskids.org/curiousgeorge/busyday/span_dogs/</w:t>
            </w:r>
          </w:p>
        </w:tc>
      </w:tr>
      <w:tr w:rsidR="000F5ADD" w:rsidRPr="000F5ADD" w14:paraId="3D60FCE2"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640870"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6A46FC8" w14:textId="49A09D2E" w:rsidR="00F10A8C" w:rsidRPr="000F5ADD" w:rsidRDefault="00536E36"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https://www.cokitos.com/ordenar-fracciones-con-el-mono/play/</w:t>
            </w:r>
          </w:p>
        </w:tc>
      </w:tr>
      <w:tr w:rsidR="000F5ADD" w:rsidRPr="000F5ADD" w14:paraId="4E79612E" w14:textId="77777777" w:rsidTr="00F10A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D250E7" w14:textId="77777777" w:rsidR="00F10A8C" w:rsidRPr="000F5ADD" w:rsidRDefault="00F10A8C"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B768FDA" w14:textId="743E768A" w:rsidR="00F10A8C" w:rsidRPr="000F5ADD" w:rsidRDefault="00536E36" w:rsidP="00F10A8C">
            <w:pPr>
              <w:spacing w:after="0" w:line="240" w:lineRule="auto"/>
              <w:rPr>
                <w:rFonts w:ascii="Arial" w:eastAsia="Times New Roman" w:hAnsi="Arial" w:cs="Arial"/>
                <w:b/>
                <w:bCs/>
                <w:sz w:val="20"/>
                <w:szCs w:val="20"/>
                <w:lang w:eastAsia="es-CO"/>
              </w:rPr>
            </w:pPr>
            <w:r w:rsidRPr="000F5ADD">
              <w:rPr>
                <w:rFonts w:ascii="Arial" w:eastAsia="Times New Roman" w:hAnsi="Arial" w:cs="Arial"/>
                <w:b/>
                <w:bCs/>
                <w:sz w:val="20"/>
                <w:szCs w:val="20"/>
                <w:lang w:eastAsia="es-CO"/>
              </w:rPr>
              <w:t>https://www.cokitos.com/carrera-de-representacion-de-fracciones/play/</w:t>
            </w:r>
          </w:p>
        </w:tc>
      </w:tr>
    </w:tbl>
    <w:p w14:paraId="51223DA9" w14:textId="77777777" w:rsidR="00F10A8C" w:rsidRPr="000F5ADD" w:rsidRDefault="00F10A8C"/>
    <w:sectPr w:rsidR="00F10A8C" w:rsidRPr="000F5ADD" w:rsidSect="00967006">
      <w:headerReference w:type="default" r:id="rId7"/>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AC3CD" w14:textId="77777777" w:rsidR="008961F7" w:rsidRDefault="008961F7" w:rsidP="00967006">
      <w:pPr>
        <w:spacing w:after="0" w:line="240" w:lineRule="auto"/>
      </w:pPr>
      <w:r>
        <w:separator/>
      </w:r>
    </w:p>
  </w:endnote>
  <w:endnote w:type="continuationSeparator" w:id="0">
    <w:p w14:paraId="29F2775B" w14:textId="77777777" w:rsidR="008961F7" w:rsidRDefault="008961F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6A6B7" w14:textId="77777777" w:rsidR="008961F7" w:rsidRDefault="008961F7" w:rsidP="00967006">
      <w:pPr>
        <w:spacing w:after="0" w:line="240" w:lineRule="auto"/>
      </w:pPr>
      <w:r>
        <w:separator/>
      </w:r>
    </w:p>
  </w:footnote>
  <w:footnote w:type="continuationSeparator" w:id="0">
    <w:p w14:paraId="7B941236" w14:textId="77777777" w:rsidR="008961F7" w:rsidRDefault="008961F7"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FF4F8F" w14:paraId="5CB9701E" w14:textId="77777777" w:rsidTr="00F10A8C">
      <w:trPr>
        <w:trHeight w:val="547"/>
      </w:trPr>
      <w:tc>
        <w:tcPr>
          <w:tcW w:w="2373" w:type="dxa"/>
          <w:tcBorders>
            <w:bottom w:val="nil"/>
          </w:tcBorders>
          <w:shd w:val="clear" w:color="auto" w:fill="auto"/>
        </w:tcPr>
        <w:p w14:paraId="612D662E" w14:textId="77777777" w:rsidR="00FF4F8F" w:rsidRDefault="00FF4F8F"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FF4F8F" w:rsidRPr="00133AA7" w:rsidRDefault="00FF4F8F" w:rsidP="00967006">
          <w:pPr>
            <w:pStyle w:val="Piedepgina"/>
            <w:jc w:val="center"/>
            <w:rPr>
              <w:b/>
              <w:sz w:val="20"/>
            </w:rPr>
          </w:pPr>
        </w:p>
        <w:p w14:paraId="4E7A2098" w14:textId="77777777" w:rsidR="00FF4F8F" w:rsidRPr="00133AA7" w:rsidRDefault="00FF4F8F" w:rsidP="00967006">
          <w:pPr>
            <w:pStyle w:val="Piedepgina"/>
            <w:jc w:val="center"/>
            <w:rPr>
              <w:b/>
            </w:rPr>
          </w:pPr>
          <w:r w:rsidRPr="00133AA7">
            <w:rPr>
              <w:b/>
            </w:rPr>
            <w:t>GIMNASIO ARTÍSTICO DE SUBA</w:t>
          </w:r>
        </w:p>
        <w:p w14:paraId="3E415570" w14:textId="77777777" w:rsidR="00FF4F8F" w:rsidRPr="00133AA7" w:rsidRDefault="00FF4F8F" w:rsidP="00967006">
          <w:pPr>
            <w:pStyle w:val="Piedepgina"/>
            <w:jc w:val="center"/>
            <w:rPr>
              <w:b/>
            </w:rPr>
          </w:pPr>
        </w:p>
        <w:p w14:paraId="6B778AF1" w14:textId="39A24D6B" w:rsidR="00FF4F8F" w:rsidRDefault="00FF4F8F" w:rsidP="00967006">
          <w:pPr>
            <w:pStyle w:val="Piedepgina"/>
            <w:jc w:val="center"/>
          </w:pPr>
          <w:r>
            <w:rPr>
              <w:b/>
            </w:rPr>
            <w:t>SYLLABUS SEGUNDO PRIMARIA</w:t>
          </w:r>
        </w:p>
      </w:tc>
      <w:tc>
        <w:tcPr>
          <w:tcW w:w="2117" w:type="dxa"/>
          <w:shd w:val="clear" w:color="auto" w:fill="auto"/>
          <w:vAlign w:val="center"/>
        </w:tcPr>
        <w:p w14:paraId="641A36E9" w14:textId="77777777" w:rsidR="00FF4F8F" w:rsidRPr="00133AA7" w:rsidRDefault="00FF4F8F" w:rsidP="00967006">
          <w:pPr>
            <w:pStyle w:val="Piedepgina"/>
            <w:rPr>
              <w:b/>
              <w:sz w:val="20"/>
            </w:rPr>
          </w:pPr>
          <w:r w:rsidRPr="00133AA7">
            <w:rPr>
              <w:b/>
              <w:sz w:val="20"/>
            </w:rPr>
            <w:t>VERSIÓN: 1</w:t>
          </w:r>
        </w:p>
      </w:tc>
    </w:tr>
    <w:tr w:rsidR="00FF4F8F" w14:paraId="551F0277" w14:textId="77777777" w:rsidTr="00F10A8C">
      <w:trPr>
        <w:trHeight w:val="170"/>
      </w:trPr>
      <w:tc>
        <w:tcPr>
          <w:tcW w:w="2373" w:type="dxa"/>
          <w:tcBorders>
            <w:top w:val="nil"/>
          </w:tcBorders>
          <w:shd w:val="clear" w:color="auto" w:fill="auto"/>
        </w:tcPr>
        <w:p w14:paraId="510F292E" w14:textId="77777777" w:rsidR="00FF4F8F" w:rsidRDefault="00FF4F8F" w:rsidP="00967006">
          <w:pPr>
            <w:pStyle w:val="Encabezado"/>
            <w:tabs>
              <w:tab w:val="clear" w:pos="4419"/>
              <w:tab w:val="clear" w:pos="8838"/>
              <w:tab w:val="left" w:pos="2928"/>
            </w:tabs>
          </w:pPr>
        </w:p>
        <w:p w14:paraId="4DABB455" w14:textId="77777777" w:rsidR="00FF4F8F" w:rsidRDefault="00FF4F8F" w:rsidP="00967006">
          <w:pPr>
            <w:pStyle w:val="Encabezado"/>
            <w:tabs>
              <w:tab w:val="clear" w:pos="4419"/>
              <w:tab w:val="clear" w:pos="8838"/>
              <w:tab w:val="left" w:pos="2928"/>
            </w:tabs>
          </w:pPr>
        </w:p>
        <w:p w14:paraId="4F320CED" w14:textId="77777777" w:rsidR="00FF4F8F" w:rsidRDefault="00FF4F8F"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FF4F8F" w:rsidRDefault="00FF4F8F" w:rsidP="00967006">
          <w:pPr>
            <w:pStyle w:val="Encabezado"/>
            <w:tabs>
              <w:tab w:val="clear" w:pos="4419"/>
              <w:tab w:val="clear" w:pos="8838"/>
              <w:tab w:val="left" w:pos="2928"/>
            </w:tabs>
            <w:jc w:val="center"/>
          </w:pPr>
        </w:p>
      </w:tc>
      <w:tc>
        <w:tcPr>
          <w:tcW w:w="2117" w:type="dxa"/>
          <w:shd w:val="clear" w:color="auto" w:fill="auto"/>
          <w:vAlign w:val="center"/>
        </w:tcPr>
        <w:p w14:paraId="3E4AC2C6" w14:textId="2D614D7C" w:rsidR="00FF4F8F" w:rsidRPr="00133AA7" w:rsidRDefault="00613B0B" w:rsidP="00967006">
          <w:pPr>
            <w:pStyle w:val="Piedepgina"/>
            <w:rPr>
              <w:b/>
              <w:sz w:val="20"/>
            </w:rPr>
          </w:pPr>
          <w:r>
            <w:rPr>
              <w:b/>
              <w:sz w:val="20"/>
            </w:rPr>
            <w:t>VIGENCIA:  25 OCTUBRE DE 2016</w:t>
          </w:r>
        </w:p>
      </w:tc>
    </w:tr>
  </w:tbl>
  <w:p w14:paraId="066AB893" w14:textId="77777777" w:rsidR="00FF4F8F" w:rsidRPr="00967006" w:rsidRDefault="00FF4F8F"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0FCB"/>
    <w:rsid w:val="00003769"/>
    <w:rsid w:val="00011BFE"/>
    <w:rsid w:val="000139D3"/>
    <w:rsid w:val="00036D58"/>
    <w:rsid w:val="00051525"/>
    <w:rsid w:val="000D33EA"/>
    <w:rsid w:val="000D578B"/>
    <w:rsid w:val="000D70C5"/>
    <w:rsid w:val="000F5ADD"/>
    <w:rsid w:val="001013BB"/>
    <w:rsid w:val="00102395"/>
    <w:rsid w:val="00102434"/>
    <w:rsid w:val="0011171C"/>
    <w:rsid w:val="0011286B"/>
    <w:rsid w:val="0011601F"/>
    <w:rsid w:val="00120065"/>
    <w:rsid w:val="00135995"/>
    <w:rsid w:val="001414B8"/>
    <w:rsid w:val="00171A1B"/>
    <w:rsid w:val="00182E4D"/>
    <w:rsid w:val="00186637"/>
    <w:rsid w:val="001958F1"/>
    <w:rsid w:val="00200C02"/>
    <w:rsid w:val="00207C06"/>
    <w:rsid w:val="00280C67"/>
    <w:rsid w:val="0029219D"/>
    <w:rsid w:val="002E125A"/>
    <w:rsid w:val="00327BD8"/>
    <w:rsid w:val="00334053"/>
    <w:rsid w:val="00341F8F"/>
    <w:rsid w:val="00344B96"/>
    <w:rsid w:val="00356E72"/>
    <w:rsid w:val="003712D1"/>
    <w:rsid w:val="0037522F"/>
    <w:rsid w:val="003906F4"/>
    <w:rsid w:val="003A2CED"/>
    <w:rsid w:val="003D138B"/>
    <w:rsid w:val="003E3E93"/>
    <w:rsid w:val="00426FAC"/>
    <w:rsid w:val="00431BC9"/>
    <w:rsid w:val="004345AC"/>
    <w:rsid w:val="00445D73"/>
    <w:rsid w:val="004607C8"/>
    <w:rsid w:val="004858BE"/>
    <w:rsid w:val="004B2626"/>
    <w:rsid w:val="004E4A66"/>
    <w:rsid w:val="00506045"/>
    <w:rsid w:val="00512982"/>
    <w:rsid w:val="00536E36"/>
    <w:rsid w:val="005A2639"/>
    <w:rsid w:val="005E0680"/>
    <w:rsid w:val="005F35F8"/>
    <w:rsid w:val="00613B0B"/>
    <w:rsid w:val="00617547"/>
    <w:rsid w:val="006613BD"/>
    <w:rsid w:val="0066365E"/>
    <w:rsid w:val="006825AC"/>
    <w:rsid w:val="0068534E"/>
    <w:rsid w:val="00697DAA"/>
    <w:rsid w:val="006B3EEB"/>
    <w:rsid w:val="006C7CC6"/>
    <w:rsid w:val="007407D1"/>
    <w:rsid w:val="00770DC1"/>
    <w:rsid w:val="007924F4"/>
    <w:rsid w:val="007B7D74"/>
    <w:rsid w:val="007D0B03"/>
    <w:rsid w:val="008077FA"/>
    <w:rsid w:val="0081030B"/>
    <w:rsid w:val="008549F7"/>
    <w:rsid w:val="00892113"/>
    <w:rsid w:val="008961F7"/>
    <w:rsid w:val="008A1811"/>
    <w:rsid w:val="008B57B4"/>
    <w:rsid w:val="008E2450"/>
    <w:rsid w:val="008E5D32"/>
    <w:rsid w:val="009411C2"/>
    <w:rsid w:val="00967006"/>
    <w:rsid w:val="00970809"/>
    <w:rsid w:val="00973C4A"/>
    <w:rsid w:val="00982426"/>
    <w:rsid w:val="00987445"/>
    <w:rsid w:val="00992943"/>
    <w:rsid w:val="009A04B7"/>
    <w:rsid w:val="009A66F7"/>
    <w:rsid w:val="009B421A"/>
    <w:rsid w:val="009C0DDF"/>
    <w:rsid w:val="009C4F55"/>
    <w:rsid w:val="009D666E"/>
    <w:rsid w:val="009D7F69"/>
    <w:rsid w:val="009E0F6B"/>
    <w:rsid w:val="009E3268"/>
    <w:rsid w:val="009F243D"/>
    <w:rsid w:val="009F34EF"/>
    <w:rsid w:val="009F5B74"/>
    <w:rsid w:val="00A112BC"/>
    <w:rsid w:val="00A255B8"/>
    <w:rsid w:val="00A40994"/>
    <w:rsid w:val="00A46BDA"/>
    <w:rsid w:val="00A62508"/>
    <w:rsid w:val="00A655EC"/>
    <w:rsid w:val="00AB678B"/>
    <w:rsid w:val="00AB70E6"/>
    <w:rsid w:val="00AC106A"/>
    <w:rsid w:val="00AC1793"/>
    <w:rsid w:val="00AD0E2B"/>
    <w:rsid w:val="00AE1FD0"/>
    <w:rsid w:val="00AF1442"/>
    <w:rsid w:val="00B01B0F"/>
    <w:rsid w:val="00B05009"/>
    <w:rsid w:val="00B30B7E"/>
    <w:rsid w:val="00B67A47"/>
    <w:rsid w:val="00B84E76"/>
    <w:rsid w:val="00B86517"/>
    <w:rsid w:val="00B91779"/>
    <w:rsid w:val="00BA4646"/>
    <w:rsid w:val="00BC10B6"/>
    <w:rsid w:val="00C06132"/>
    <w:rsid w:val="00C35928"/>
    <w:rsid w:val="00C37D00"/>
    <w:rsid w:val="00C5105F"/>
    <w:rsid w:val="00C70A99"/>
    <w:rsid w:val="00C9008E"/>
    <w:rsid w:val="00CA2ACC"/>
    <w:rsid w:val="00CA42DF"/>
    <w:rsid w:val="00CB7AF8"/>
    <w:rsid w:val="00CE2888"/>
    <w:rsid w:val="00CE44A1"/>
    <w:rsid w:val="00CE4F06"/>
    <w:rsid w:val="00CF7315"/>
    <w:rsid w:val="00D06DC7"/>
    <w:rsid w:val="00D10D55"/>
    <w:rsid w:val="00D208CA"/>
    <w:rsid w:val="00D31C78"/>
    <w:rsid w:val="00D708E8"/>
    <w:rsid w:val="00D91354"/>
    <w:rsid w:val="00DA4B1B"/>
    <w:rsid w:val="00E27D4C"/>
    <w:rsid w:val="00E37357"/>
    <w:rsid w:val="00E51DD6"/>
    <w:rsid w:val="00E56D86"/>
    <w:rsid w:val="00E74454"/>
    <w:rsid w:val="00E76F76"/>
    <w:rsid w:val="00E81B3B"/>
    <w:rsid w:val="00E822AE"/>
    <w:rsid w:val="00E826E1"/>
    <w:rsid w:val="00E90344"/>
    <w:rsid w:val="00E91995"/>
    <w:rsid w:val="00E96495"/>
    <w:rsid w:val="00EB08F5"/>
    <w:rsid w:val="00EC329B"/>
    <w:rsid w:val="00ED4720"/>
    <w:rsid w:val="00EF15BE"/>
    <w:rsid w:val="00F05461"/>
    <w:rsid w:val="00F10A8C"/>
    <w:rsid w:val="00F804FF"/>
    <w:rsid w:val="00F922FC"/>
    <w:rsid w:val="00FA71FF"/>
    <w:rsid w:val="00FE6568"/>
    <w:rsid w:val="00FF4F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102434"/>
    <w:rPr>
      <w:color w:val="0563C1" w:themeColor="hyperlink"/>
      <w:u w:val="single"/>
    </w:rPr>
  </w:style>
  <w:style w:type="character" w:customStyle="1" w:styleId="UnresolvedMention">
    <w:name w:val="Unresolved Mention"/>
    <w:basedOn w:val="Fuentedeprrafopredeter"/>
    <w:uiPriority w:val="99"/>
    <w:semiHidden/>
    <w:unhideWhenUsed/>
    <w:rsid w:val="00102434"/>
    <w:rPr>
      <w:color w:val="605E5C"/>
      <w:shd w:val="clear" w:color="auto" w:fill="E1DFDD"/>
    </w:rPr>
  </w:style>
  <w:style w:type="paragraph" w:styleId="NormalWeb">
    <w:name w:val="Normal (Web)"/>
    <w:basedOn w:val="Normal"/>
    <w:uiPriority w:val="99"/>
    <w:semiHidden/>
    <w:unhideWhenUsed/>
    <w:rsid w:val="0011171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uiPriority w:val="1"/>
    <w:qFormat/>
    <w:rsid w:val="00111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01528905">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85768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1481</Words>
  <Characters>8151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6</cp:revision>
  <cp:lastPrinted>2022-02-18T18:25:00Z</cp:lastPrinted>
  <dcterms:created xsi:type="dcterms:W3CDTF">2023-10-09T13:30:00Z</dcterms:created>
  <dcterms:modified xsi:type="dcterms:W3CDTF">2023-10-18T02:36:00Z</dcterms:modified>
</cp:coreProperties>
</file>